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027DF" w14:textId="77777777" w:rsidR="00B469F5" w:rsidRDefault="00B469F5" w:rsidP="00134A24">
      <w:pPr>
        <w:spacing w:after="0" w:line="240" w:lineRule="auto"/>
        <w:jc w:val="center"/>
        <w:rPr>
          <w:rFonts w:ascii="Garamond" w:hAnsi="Garamond" w:cs="Arial"/>
          <w:b/>
          <w:sz w:val="20"/>
          <w:szCs w:val="20"/>
        </w:rPr>
      </w:pPr>
    </w:p>
    <w:p w14:paraId="5D9D30B0" w14:textId="6FD6E3DA" w:rsidR="002D1C2C" w:rsidRPr="00FD064C" w:rsidRDefault="00102712" w:rsidP="00134A24">
      <w:pPr>
        <w:spacing w:after="0" w:line="240" w:lineRule="auto"/>
        <w:jc w:val="center"/>
        <w:rPr>
          <w:rFonts w:ascii="Garamond" w:hAnsi="Garamond" w:cs="Arial"/>
          <w:b/>
        </w:rPr>
      </w:pPr>
      <w:r w:rsidRPr="00E95CEF">
        <w:rPr>
          <w:rFonts w:ascii="Garamond" w:hAnsi="Garamond" w:cs="Arial"/>
          <w:b/>
          <w:noProof/>
          <w:sz w:val="24"/>
          <w:szCs w:val="24"/>
          <w:lang w:val="pt-BR"/>
        </w:rPr>
        <mc:AlternateContent>
          <mc:Choice Requires="wps">
            <w:drawing>
              <wp:anchor distT="0" distB="0" distL="114300" distR="114300" simplePos="0" relativeHeight="251657216" behindDoc="0" locked="0" layoutInCell="1" allowOverlap="1" wp14:anchorId="3309D13C" wp14:editId="1AACCC5B">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w:pict>
              <v:shape w14:anchorId="0CCF7EAA"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E95CEF">
        <w:rPr>
          <w:rFonts w:ascii="Garamond" w:hAnsi="Garamond" w:cs="Arial"/>
          <w:noProof/>
          <w:sz w:val="24"/>
          <w:szCs w:val="24"/>
        </w:rPr>
        <mc:AlternateContent>
          <mc:Choice Requires="wps">
            <w:drawing>
              <wp:anchor distT="0" distB="0" distL="114300" distR="114300" simplePos="0" relativeHeight="251658240" behindDoc="0" locked="0" layoutInCell="1" allowOverlap="1" wp14:anchorId="72288590" wp14:editId="1798E298">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18AD5062" w14:textId="77777777" w:rsidR="0062581C" w:rsidRDefault="00102712">
                            <w:pPr>
                              <w:spacing w:after="0"/>
                              <w:rPr>
                                <w:rFonts w:ascii="Arial" w:hAnsi="Arial" w:cs="Arial"/>
                              </w:rPr>
                            </w:pPr>
                            <w:r>
                              <w:rPr>
                                <w:rFonts w:ascii="Arial" w:hAnsi="Arial" w:cs="Arial"/>
                              </w:rPr>
                              <w:t>Al contestar por favor cite estos datos:</w:t>
                            </w:r>
                          </w:p>
                          <w:p w14:paraId="4BF1716E" w14:textId="77777777" w:rsidR="0062581C" w:rsidRDefault="00102712">
                            <w:pPr>
                              <w:spacing w:after="0"/>
                              <w:rPr>
                                <w:rFonts w:ascii="Arial" w:hAnsi="Arial" w:cs="Arial"/>
                              </w:rPr>
                            </w:pPr>
                            <w:r>
                              <w:rPr>
                                <w:rFonts w:ascii="Arial" w:hAnsi="Arial" w:cs="Arial"/>
                              </w:rPr>
                              <w:t>Radicado No. *RAD_S*</w:t>
                            </w:r>
                          </w:p>
                          <w:p w14:paraId="08995AC9" w14:textId="77777777" w:rsidR="0062581C" w:rsidRDefault="00102712">
                            <w:pPr>
                              <w:spacing w:after="0"/>
                              <w:rPr>
                                <w:rFonts w:ascii="Arial" w:hAnsi="Arial" w:cs="Arial"/>
                                <w:lang w:val="es-CO"/>
                              </w:rPr>
                            </w:pPr>
                            <w:r>
                              <w:rPr>
                                <w:rFonts w:ascii="Arial" w:hAnsi="Arial" w:cs="Arial"/>
                                <w:lang w:val="es-CO"/>
                              </w:rPr>
                              <w:t>Fecha: *F_RAD_S*</w:t>
                            </w:r>
                          </w:p>
                          <w:p w14:paraId="7E3C91FB" w14:textId="77777777" w:rsidR="0062581C" w:rsidRDefault="00102712">
                            <w:pPr>
                              <w:rPr>
                                <w:rFonts w:ascii="Code3of9" w:hAnsi="Code3of9" w:cs="Arial"/>
                                <w:sz w:val="40"/>
                                <w:szCs w:val="40"/>
                                <w:lang w:val="en-US"/>
                              </w:rPr>
                            </w:pPr>
                            <w:r>
                              <w:rPr>
                                <w:rFonts w:ascii="Code3of9" w:hAnsi="Code3of9" w:cs="Arial"/>
                                <w:sz w:val="40"/>
                                <w:szCs w:val="40"/>
                                <w:lang w:val="en-US"/>
                              </w:rPr>
                              <w:t>**RAD_S**</w:t>
                            </w:r>
                          </w:p>
                          <w:p w14:paraId="74B93687" w14:textId="77777777" w:rsidR="0062581C" w:rsidRDefault="0062581C">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72288590" id="Rectangle 2" o:spid="_x0000_s1026" style="position:absolute;left:0;text-align:left;margin-left:291.45pt;margin-top:-81.15pt;width:209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" filled="f" stroked="f">
                <v:textbox inset="2.5575mm,1.2875mm,2.5575mm,1.2875mm">
                  <w:txbxContent>
                    <w:p w14:paraId="18AD5062" w14:textId="77777777" w:rsidR="0062581C" w:rsidRDefault="00102712">
                      <w:pPr>
                        <w:spacing w:after="0"/>
                        <w:rPr>
                          <w:rFonts w:ascii="Arial" w:hAnsi="Arial" w:cs="Arial"/>
                        </w:rPr>
                      </w:pPr>
                      <w:r>
                        <w:rPr>
                          <w:rFonts w:ascii="Arial" w:hAnsi="Arial" w:cs="Arial"/>
                        </w:rPr>
                        <w:t>Al contestar por favor cite estos datos:</w:t>
                      </w:r>
                    </w:p>
                    <w:p w14:paraId="4BF1716E" w14:textId="77777777" w:rsidR="0062581C" w:rsidRDefault="00102712">
                      <w:pPr>
                        <w:spacing w:after="0"/>
                        <w:rPr>
                          <w:rFonts w:ascii="Arial" w:hAnsi="Arial" w:cs="Arial"/>
                        </w:rPr>
                      </w:pPr>
                      <w:r>
                        <w:rPr>
                          <w:rFonts w:ascii="Arial" w:hAnsi="Arial" w:cs="Arial"/>
                        </w:rPr>
                        <w:t>Radicado No. *RAD_S*</w:t>
                      </w:r>
                    </w:p>
                    <w:p w14:paraId="08995AC9" w14:textId="77777777" w:rsidR="0062581C" w:rsidRDefault="00102712">
                      <w:pPr>
                        <w:spacing w:after="0"/>
                        <w:rPr>
                          <w:rFonts w:ascii="Arial" w:hAnsi="Arial" w:cs="Arial"/>
                          <w:lang w:val="es-CO"/>
                        </w:rPr>
                      </w:pPr>
                      <w:r>
                        <w:rPr>
                          <w:rFonts w:ascii="Arial" w:hAnsi="Arial" w:cs="Arial"/>
                          <w:lang w:val="es-CO"/>
                        </w:rPr>
                        <w:t>Fecha: *F_RAD_S*</w:t>
                      </w:r>
                    </w:p>
                    <w:p w14:paraId="7E3C91FB" w14:textId="77777777" w:rsidR="0062581C" w:rsidRDefault="00102712">
                      <w:pPr>
                        <w:rPr>
                          <w:rFonts w:ascii="Code3of9" w:hAnsi="Code3of9" w:cs="Arial"/>
                          <w:sz w:val="40"/>
                          <w:szCs w:val="40"/>
                          <w:lang w:val="en-US"/>
                        </w:rPr>
                      </w:pPr>
                      <w:r>
                        <w:rPr>
                          <w:rFonts w:ascii="Code3of9" w:hAnsi="Code3of9" w:cs="Arial"/>
                          <w:sz w:val="40"/>
                          <w:szCs w:val="40"/>
                          <w:lang w:val="en-US"/>
                        </w:rPr>
                        <w:t>**RAD_S**</w:t>
                      </w:r>
                    </w:p>
                    <w:p w14:paraId="74B93687" w14:textId="77777777" w:rsidR="0062581C" w:rsidRDefault="0062581C">
                      <w:pPr>
                        <w:spacing w:after="0" w:line="240" w:lineRule="auto"/>
                        <w:rPr>
                          <w:rFonts w:ascii="Code3of9" w:hAnsi="Code3of9" w:cs="Code3of9"/>
                          <w:lang w:val="en-US"/>
                        </w:rPr>
                      </w:pPr>
                    </w:p>
                  </w:txbxContent>
                </v:textbox>
              </v:rect>
            </w:pict>
          </mc:Fallback>
        </mc:AlternateContent>
      </w:r>
      <w:r w:rsidR="002D1C2C" w:rsidRPr="00E95CEF">
        <w:rPr>
          <w:rFonts w:ascii="Garamond" w:hAnsi="Garamond" w:cs="Arial"/>
          <w:b/>
          <w:sz w:val="24"/>
          <w:szCs w:val="24"/>
        </w:rPr>
        <w:t>M</w:t>
      </w:r>
      <w:r w:rsidR="002D1C2C" w:rsidRPr="00FD064C">
        <w:rPr>
          <w:rFonts w:ascii="Garamond" w:hAnsi="Garamond" w:cs="Arial"/>
          <w:b/>
        </w:rPr>
        <w:t>EMORANDO</w:t>
      </w:r>
    </w:p>
    <w:p w14:paraId="7261C173" w14:textId="77777777" w:rsidR="002D1C2C" w:rsidRPr="00FD064C" w:rsidRDefault="002D1C2C" w:rsidP="002D1C2C">
      <w:pPr>
        <w:jc w:val="both"/>
        <w:rPr>
          <w:rFonts w:ascii="Garamond" w:hAnsi="Garamond" w:cs="Arial"/>
          <w:b/>
        </w:rPr>
      </w:pPr>
      <w:r w:rsidRPr="00FD064C">
        <w:rPr>
          <w:rFonts w:ascii="Garamond" w:hAnsi="Garamond" w:cs="Arial"/>
          <w:b/>
        </w:rPr>
        <w:t xml:space="preserve">(642) </w:t>
      </w:r>
    </w:p>
    <w:p w14:paraId="6C3E7AB8" w14:textId="3364B9F3" w:rsidR="002D1C2C" w:rsidRPr="00FD064C" w:rsidRDefault="002D1C2C" w:rsidP="002D1C2C">
      <w:pPr>
        <w:jc w:val="both"/>
        <w:rPr>
          <w:rFonts w:ascii="Garamond" w:hAnsi="Garamond" w:cs="Arial"/>
          <w:b/>
        </w:rPr>
      </w:pPr>
      <w:r w:rsidRPr="00FD064C">
        <w:rPr>
          <w:rFonts w:ascii="Garamond" w:hAnsi="Garamond" w:cs="Arial"/>
          <w:b/>
        </w:rPr>
        <w:t xml:space="preserve">Bogotá </w:t>
      </w:r>
    </w:p>
    <w:p w14:paraId="33F6C44E" w14:textId="0C155C9C" w:rsidR="002D1C2C" w:rsidRPr="00FD064C" w:rsidRDefault="002D1C2C" w:rsidP="002D1C2C">
      <w:pPr>
        <w:spacing w:after="0" w:line="240" w:lineRule="auto"/>
        <w:jc w:val="both"/>
        <w:rPr>
          <w:rFonts w:ascii="Garamond" w:hAnsi="Garamond" w:cs="Arial"/>
          <w:b/>
        </w:rPr>
      </w:pPr>
      <w:r w:rsidRPr="00FD064C">
        <w:rPr>
          <w:rFonts w:ascii="Garamond" w:hAnsi="Garamond" w:cs="Arial"/>
          <w:b/>
        </w:rPr>
        <w:t xml:space="preserve">PARA:  </w:t>
      </w:r>
      <w:r w:rsidRPr="00FD064C">
        <w:rPr>
          <w:rFonts w:ascii="Garamond" w:hAnsi="Garamond" w:cs="Arial"/>
          <w:b/>
        </w:rPr>
        <w:tab/>
        <w:t xml:space="preserve">JOHN JADER SUÁREZ DELGADO </w:t>
      </w:r>
    </w:p>
    <w:p w14:paraId="7A330E9C" w14:textId="76CFEE1A" w:rsidR="00E95CEF" w:rsidRPr="00FD064C" w:rsidRDefault="002D1C2C" w:rsidP="0084358E">
      <w:pPr>
        <w:spacing w:after="0" w:line="240" w:lineRule="auto"/>
        <w:ind w:left="708" w:firstLine="708"/>
        <w:jc w:val="both"/>
        <w:rPr>
          <w:rFonts w:ascii="Garamond" w:hAnsi="Garamond" w:cs="Arial"/>
          <w:bCs/>
        </w:rPr>
      </w:pPr>
      <w:r w:rsidRPr="00FD064C">
        <w:rPr>
          <w:rFonts w:ascii="Garamond" w:hAnsi="Garamond" w:cs="Arial"/>
          <w:bCs/>
        </w:rPr>
        <w:t>ALCALDE LOCAL DE LOS MÁRTIRES</w:t>
      </w:r>
    </w:p>
    <w:p w14:paraId="66D4D7E8" w14:textId="590043BA" w:rsidR="00B469F5" w:rsidRPr="00FD064C" w:rsidRDefault="00C357B3" w:rsidP="002D1C2C">
      <w:pPr>
        <w:spacing w:after="0" w:line="240" w:lineRule="auto"/>
        <w:ind w:left="708" w:firstLine="708"/>
        <w:jc w:val="both"/>
        <w:rPr>
          <w:rFonts w:ascii="Garamond" w:hAnsi="Garamond" w:cs="Arial"/>
          <w:b/>
        </w:rPr>
      </w:pPr>
      <w:r w:rsidRPr="00FD064C">
        <w:rPr>
          <w:rFonts w:ascii="Garamond" w:hAnsi="Garamond" w:cs="Arial"/>
          <w:b/>
        </w:rPr>
        <w:t xml:space="preserve">MARIA ANGELICA NARANJO HERRERA </w:t>
      </w:r>
    </w:p>
    <w:p w14:paraId="369E950C" w14:textId="7C796AB9" w:rsidR="00E95CEF" w:rsidRPr="00FD064C" w:rsidRDefault="00E95CEF" w:rsidP="002D1C2C">
      <w:pPr>
        <w:spacing w:after="0" w:line="240" w:lineRule="auto"/>
        <w:ind w:left="708" w:firstLine="708"/>
        <w:jc w:val="both"/>
        <w:rPr>
          <w:rFonts w:ascii="Garamond" w:hAnsi="Garamond" w:cs="Arial"/>
          <w:b/>
        </w:rPr>
      </w:pPr>
      <w:r w:rsidRPr="00FD064C">
        <w:rPr>
          <w:rFonts w:ascii="Garamond" w:hAnsi="Garamond" w:cs="Arial"/>
          <w:bCs/>
        </w:rPr>
        <w:t>líder equipo de contratación FDLM</w:t>
      </w:r>
    </w:p>
    <w:p w14:paraId="4B8F3CD1" w14:textId="77777777" w:rsidR="002D1C2C" w:rsidRPr="00FD064C" w:rsidRDefault="002D1C2C" w:rsidP="002D1C2C">
      <w:pPr>
        <w:spacing w:after="0" w:line="240" w:lineRule="auto"/>
        <w:ind w:left="708" w:firstLine="708"/>
        <w:jc w:val="both"/>
        <w:rPr>
          <w:rFonts w:ascii="Garamond" w:hAnsi="Garamond" w:cs="Arial"/>
          <w:b/>
        </w:rPr>
      </w:pPr>
      <w:r w:rsidRPr="00FD064C">
        <w:rPr>
          <w:rFonts w:ascii="Garamond" w:hAnsi="Garamond" w:cs="Arial"/>
          <w:b/>
        </w:rPr>
        <w:t xml:space="preserve"> </w:t>
      </w:r>
    </w:p>
    <w:p w14:paraId="0437525D" w14:textId="77777777" w:rsidR="00E95CEF" w:rsidRPr="00FD064C" w:rsidRDefault="00E95CEF" w:rsidP="002D1C2C">
      <w:pPr>
        <w:spacing w:after="0" w:line="240" w:lineRule="auto"/>
        <w:jc w:val="both"/>
        <w:rPr>
          <w:rFonts w:ascii="Garamond" w:hAnsi="Garamond" w:cs="Arial"/>
          <w:b/>
        </w:rPr>
      </w:pPr>
    </w:p>
    <w:p w14:paraId="511D0002" w14:textId="359DDD16" w:rsidR="002D1C2C" w:rsidRPr="00FD064C" w:rsidRDefault="002D1C2C" w:rsidP="002D1C2C">
      <w:pPr>
        <w:spacing w:after="0" w:line="240" w:lineRule="auto"/>
        <w:jc w:val="both"/>
        <w:rPr>
          <w:rFonts w:ascii="Garamond" w:hAnsi="Garamond" w:cs="Arial"/>
          <w:b/>
        </w:rPr>
      </w:pPr>
      <w:r w:rsidRPr="00FD064C">
        <w:rPr>
          <w:rFonts w:ascii="Garamond" w:hAnsi="Garamond" w:cs="Arial"/>
          <w:b/>
        </w:rPr>
        <w:t xml:space="preserve">DE:       </w:t>
      </w:r>
      <w:r w:rsidRPr="00FD064C">
        <w:rPr>
          <w:rFonts w:ascii="Garamond" w:hAnsi="Garamond" w:cs="Arial"/>
          <w:b/>
        </w:rPr>
        <w:tab/>
        <w:t xml:space="preserve">SERGIO NARAYAN BERNAL RUIZ </w:t>
      </w:r>
    </w:p>
    <w:p w14:paraId="60961DA6" w14:textId="2AE7CFEA" w:rsidR="002D1C2C" w:rsidRPr="00FD064C" w:rsidRDefault="002D1C2C" w:rsidP="002D1C2C">
      <w:pPr>
        <w:spacing w:after="0" w:line="240" w:lineRule="auto"/>
        <w:ind w:firstLine="708"/>
        <w:jc w:val="both"/>
        <w:rPr>
          <w:rFonts w:ascii="Garamond" w:hAnsi="Garamond" w:cs="Arial"/>
          <w:bCs/>
        </w:rPr>
      </w:pPr>
      <w:r w:rsidRPr="00FD064C">
        <w:rPr>
          <w:rFonts w:ascii="Garamond" w:hAnsi="Garamond" w:cs="Arial"/>
          <w:b/>
        </w:rPr>
        <w:t xml:space="preserve">   </w:t>
      </w:r>
      <w:r w:rsidRPr="00FD064C">
        <w:rPr>
          <w:rFonts w:ascii="Garamond" w:hAnsi="Garamond" w:cs="Arial"/>
          <w:b/>
        </w:rPr>
        <w:tab/>
      </w:r>
      <w:r w:rsidRPr="00FD064C">
        <w:rPr>
          <w:rFonts w:ascii="Garamond" w:hAnsi="Garamond" w:cs="Arial"/>
          <w:bCs/>
        </w:rPr>
        <w:t xml:space="preserve">CPS </w:t>
      </w:r>
      <w:r w:rsidR="00E95CEF" w:rsidRPr="00FD064C">
        <w:rPr>
          <w:rFonts w:ascii="Garamond" w:hAnsi="Garamond" w:cs="Arial"/>
          <w:bCs/>
        </w:rPr>
        <w:t>031</w:t>
      </w:r>
      <w:r w:rsidRPr="00FD064C">
        <w:rPr>
          <w:rFonts w:ascii="Garamond" w:hAnsi="Garamond" w:cs="Arial"/>
          <w:bCs/>
        </w:rPr>
        <w:t>-202</w:t>
      </w:r>
      <w:r w:rsidR="00E95CEF" w:rsidRPr="00FD064C">
        <w:rPr>
          <w:rFonts w:ascii="Garamond" w:hAnsi="Garamond" w:cs="Arial"/>
          <w:bCs/>
        </w:rPr>
        <w:t>6</w:t>
      </w:r>
      <w:r w:rsidRPr="00FD064C">
        <w:rPr>
          <w:rFonts w:ascii="Garamond" w:hAnsi="Garamond" w:cs="Arial"/>
          <w:bCs/>
        </w:rPr>
        <w:t xml:space="preserve"> CPS-P FDLM </w:t>
      </w:r>
    </w:p>
    <w:p w14:paraId="15218841" w14:textId="6777237C" w:rsidR="00A0706D" w:rsidRPr="00FD064C" w:rsidRDefault="00E95CEF" w:rsidP="00CF5797">
      <w:pPr>
        <w:spacing w:after="0" w:line="240" w:lineRule="auto"/>
        <w:ind w:left="708" w:firstLine="708"/>
        <w:jc w:val="both"/>
        <w:rPr>
          <w:rFonts w:ascii="Garamond" w:hAnsi="Garamond" w:cs="Arial"/>
          <w:bCs/>
        </w:rPr>
      </w:pPr>
      <w:r w:rsidRPr="00FD064C">
        <w:rPr>
          <w:rFonts w:ascii="Garamond" w:hAnsi="Garamond" w:cs="Arial"/>
          <w:bCs/>
        </w:rPr>
        <w:t>Equipo deportes FDLM</w:t>
      </w:r>
    </w:p>
    <w:p w14:paraId="492DDCC2" w14:textId="77777777" w:rsidR="00CF5797" w:rsidRPr="00FD064C" w:rsidRDefault="00CF5797" w:rsidP="00CF5797">
      <w:pPr>
        <w:spacing w:after="0" w:line="240" w:lineRule="auto"/>
        <w:ind w:left="708" w:firstLine="708"/>
        <w:jc w:val="both"/>
        <w:rPr>
          <w:rFonts w:ascii="Garamond" w:hAnsi="Garamond" w:cs="Arial"/>
          <w:bCs/>
        </w:rPr>
      </w:pPr>
    </w:p>
    <w:p w14:paraId="5EF30EFA" w14:textId="77777777" w:rsidR="00B469F5" w:rsidRPr="00FD064C" w:rsidRDefault="00B469F5" w:rsidP="00A0706D">
      <w:pPr>
        <w:jc w:val="both"/>
        <w:rPr>
          <w:rFonts w:ascii="Garamond" w:hAnsi="Garamond" w:cs="Arial"/>
          <w:b/>
          <w:lang w:val="es-CO"/>
        </w:rPr>
      </w:pPr>
    </w:p>
    <w:p w14:paraId="0865E22D" w14:textId="77777777" w:rsidR="00DB33E4" w:rsidRPr="00FD064C" w:rsidRDefault="00DB33E4" w:rsidP="00653833">
      <w:pPr>
        <w:spacing w:after="0"/>
        <w:jc w:val="both"/>
        <w:rPr>
          <w:rFonts w:ascii="Garamond" w:hAnsi="Garamond" w:cs="Arial"/>
          <w:b/>
          <w:bCs/>
          <w:lang w:val="es-CO"/>
        </w:rPr>
      </w:pPr>
      <w:r w:rsidRPr="00FD064C">
        <w:rPr>
          <w:rFonts w:ascii="Garamond" w:hAnsi="Garamond" w:cs="Arial"/>
          <w:b/>
          <w:bCs/>
          <w:lang w:val="es-CO"/>
        </w:rPr>
        <w:t>ASUNTO: Solicitud de viabilidad y trámite para la Adición No. 1 y Prórroga No. 2 al Contrato de Prestación de Servicios No. 264-2025.</w:t>
      </w:r>
    </w:p>
    <w:p w14:paraId="7B68BFA2" w14:textId="77777777" w:rsidR="00653833" w:rsidRPr="00FD064C" w:rsidRDefault="00653833" w:rsidP="00653833">
      <w:pPr>
        <w:spacing w:after="0"/>
        <w:jc w:val="both"/>
        <w:rPr>
          <w:rFonts w:ascii="Garamond" w:hAnsi="Garamond" w:cs="Arial"/>
          <w:b/>
          <w:bCs/>
          <w:lang w:val="es-CO"/>
        </w:rPr>
      </w:pPr>
    </w:p>
    <w:p w14:paraId="1BD28DD9" w14:textId="77777777" w:rsidR="00731703" w:rsidRPr="00FD064C" w:rsidRDefault="00DB33E4" w:rsidP="00D6485F">
      <w:pPr>
        <w:spacing w:after="0"/>
        <w:jc w:val="both"/>
        <w:rPr>
          <w:rFonts w:ascii="Garamond" w:hAnsi="Garamond" w:cs="Arial"/>
          <w:b/>
          <w:bCs/>
          <w:lang w:val="es-CO"/>
        </w:rPr>
      </w:pPr>
      <w:r w:rsidRPr="00FD064C">
        <w:rPr>
          <w:rFonts w:ascii="Garamond" w:hAnsi="Garamond" w:cs="Arial"/>
          <w:lang w:val="es-CO"/>
        </w:rPr>
        <w:t xml:space="preserve">De conformidad con las metas establecidas en el Plan de Desarrollo Local 2025-2028 </w:t>
      </w:r>
      <w:r w:rsidRPr="00FD064C">
        <w:rPr>
          <w:rFonts w:ascii="Garamond" w:hAnsi="Garamond" w:cs="Arial"/>
          <w:i/>
          <w:iCs/>
          <w:lang w:val="es-CO"/>
        </w:rPr>
        <w:t>"Los Mártires Camina Segura"</w:t>
      </w:r>
      <w:r w:rsidRPr="00FD064C">
        <w:rPr>
          <w:rFonts w:ascii="Garamond" w:hAnsi="Garamond" w:cs="Arial"/>
          <w:lang w:val="es-CO"/>
        </w:rPr>
        <w:t xml:space="preserve"> y los lineamientos del Proyecto de Inversión 2771 </w:t>
      </w:r>
      <w:r w:rsidRPr="00FD064C">
        <w:rPr>
          <w:rFonts w:ascii="Garamond" w:hAnsi="Garamond" w:cs="Arial"/>
          <w:i/>
          <w:iCs/>
          <w:lang w:val="es-CO"/>
        </w:rPr>
        <w:t>"Mártires Avanza por el Deporte"</w:t>
      </w:r>
      <w:r w:rsidRPr="00FD064C">
        <w:rPr>
          <w:rFonts w:ascii="Garamond" w:hAnsi="Garamond" w:cs="Arial"/>
          <w:lang w:val="es-CO"/>
        </w:rPr>
        <w:t xml:space="preserve">, desde el </w:t>
      </w:r>
      <w:r w:rsidR="000B63A2" w:rsidRPr="00FD064C">
        <w:rPr>
          <w:rFonts w:ascii="Garamond" w:hAnsi="Garamond" w:cs="Arial"/>
          <w:lang w:val="es-CO"/>
        </w:rPr>
        <w:t>equipo</w:t>
      </w:r>
      <w:r w:rsidRPr="00FD064C">
        <w:rPr>
          <w:rFonts w:ascii="Garamond" w:hAnsi="Garamond" w:cs="Arial"/>
          <w:lang w:val="es-CO"/>
        </w:rPr>
        <w:t xml:space="preserve"> de Planeación </w:t>
      </w:r>
      <w:r w:rsidR="00337E21" w:rsidRPr="00FD064C">
        <w:rPr>
          <w:rFonts w:ascii="Garamond" w:hAnsi="Garamond" w:cs="Arial"/>
          <w:lang w:val="es-CO"/>
        </w:rPr>
        <w:t xml:space="preserve">y como apoyo a la supervisión </w:t>
      </w:r>
      <w:r w:rsidRPr="00FD064C">
        <w:rPr>
          <w:rFonts w:ascii="Garamond" w:hAnsi="Garamond" w:cs="Arial"/>
          <w:lang w:val="es-CO"/>
        </w:rPr>
        <w:t xml:space="preserve">se solicita dar trámite a la siguiente modificación del Contrato de Prestación de Servicios </w:t>
      </w:r>
      <w:r w:rsidRPr="00FD064C">
        <w:rPr>
          <w:rFonts w:ascii="Garamond" w:hAnsi="Garamond" w:cs="Arial"/>
          <w:b/>
          <w:bCs/>
          <w:lang w:val="es-CO"/>
        </w:rPr>
        <w:t>No. 264-2025</w:t>
      </w:r>
      <w:r w:rsidR="00337E21" w:rsidRPr="00FD064C">
        <w:rPr>
          <w:rFonts w:ascii="Garamond" w:hAnsi="Garamond" w:cs="Arial"/>
          <w:b/>
          <w:bCs/>
          <w:lang w:val="es-CO"/>
        </w:rPr>
        <w:t xml:space="preserve"> (</w:t>
      </w:r>
      <w:r w:rsidR="003739D7" w:rsidRPr="00FD064C">
        <w:rPr>
          <w:rFonts w:ascii="Garamond" w:hAnsi="Garamond"/>
          <w:b/>
          <w:bCs/>
        </w:rPr>
        <w:t>133718</w:t>
      </w:r>
      <w:r w:rsidR="00337E21" w:rsidRPr="00FD064C">
        <w:rPr>
          <w:rFonts w:ascii="Garamond" w:hAnsi="Garamond" w:cs="Arial"/>
          <w:b/>
          <w:bCs/>
          <w:lang w:val="es-CO"/>
        </w:rPr>
        <w:t>)</w:t>
      </w:r>
      <w:r w:rsidRPr="00FD064C">
        <w:rPr>
          <w:rFonts w:ascii="Garamond" w:hAnsi="Garamond" w:cs="Arial"/>
          <w:lang w:val="es-CO"/>
        </w:rPr>
        <w:t xml:space="preserve">, suscrito con el contratista </w:t>
      </w:r>
      <w:r w:rsidRPr="00FD064C">
        <w:rPr>
          <w:rFonts w:ascii="Garamond" w:hAnsi="Garamond" w:cs="Arial"/>
          <w:b/>
          <w:bCs/>
          <w:lang w:val="es-CO"/>
        </w:rPr>
        <w:t>PROYECTOS Y CONSULTORÍAS RC SAS</w:t>
      </w:r>
      <w:r w:rsidR="00731703" w:rsidRPr="00FD064C">
        <w:rPr>
          <w:rFonts w:ascii="Garamond" w:hAnsi="Garamond" w:cs="Arial"/>
          <w:b/>
          <w:bCs/>
          <w:lang w:val="es-CO"/>
        </w:rPr>
        <w:t>.</w:t>
      </w:r>
    </w:p>
    <w:p w14:paraId="30C0B888" w14:textId="77777777" w:rsidR="00731703" w:rsidRPr="00FD064C" w:rsidRDefault="00731703" w:rsidP="00D6485F">
      <w:pPr>
        <w:spacing w:after="0"/>
        <w:jc w:val="both"/>
        <w:rPr>
          <w:rFonts w:ascii="Garamond" w:hAnsi="Garamond" w:cs="Arial"/>
          <w:b/>
          <w:bCs/>
          <w:lang w:val="es-CO"/>
        </w:rPr>
      </w:pPr>
    </w:p>
    <w:p w14:paraId="69DEC17B" w14:textId="4CE357C9" w:rsidR="00D6485F" w:rsidRPr="00FD064C" w:rsidRDefault="00731703" w:rsidP="00D6485F">
      <w:pPr>
        <w:spacing w:after="0"/>
        <w:jc w:val="both"/>
        <w:rPr>
          <w:rFonts w:ascii="Garamond" w:hAnsi="Garamond" w:cs="Arial"/>
        </w:rPr>
      </w:pPr>
      <w:r w:rsidRPr="00FD064C">
        <w:rPr>
          <w:rFonts w:ascii="Garamond" w:hAnsi="Garamond" w:cs="Arial"/>
        </w:rPr>
        <w:t>E</w:t>
      </w:r>
      <w:r w:rsidR="00D6485F" w:rsidRPr="00FD064C">
        <w:rPr>
          <w:rFonts w:ascii="Garamond" w:hAnsi="Garamond" w:cs="Arial"/>
        </w:rPr>
        <w:t>n atención a la solicitud formal radicada bajo el N</w:t>
      </w:r>
      <w:r w:rsidR="007E5CEF" w:rsidRPr="00FD064C">
        <w:rPr>
          <w:rFonts w:ascii="Garamond" w:hAnsi="Garamond" w:cs="Arial"/>
        </w:rPr>
        <w:t>o.</w:t>
      </w:r>
      <w:r w:rsidR="00D6485F" w:rsidRPr="00FD064C">
        <w:rPr>
          <w:rFonts w:ascii="Garamond" w:hAnsi="Garamond" w:cs="Arial"/>
        </w:rPr>
        <w:t xml:space="preserve"> </w:t>
      </w:r>
      <w:r w:rsidR="00E92D38" w:rsidRPr="00012BF6">
        <w:rPr>
          <w:rFonts w:ascii="Garamond" w:hAnsi="Garamond"/>
          <w:bCs/>
          <w:sz w:val="24"/>
          <w:szCs w:val="24"/>
        </w:rPr>
        <w:t>2026641003</w:t>
      </w:r>
      <w:r w:rsidR="00E92D38">
        <w:rPr>
          <w:rFonts w:ascii="Garamond" w:hAnsi="Garamond"/>
          <w:bCs/>
          <w:sz w:val="24"/>
          <w:szCs w:val="24"/>
        </w:rPr>
        <w:t>806-2</w:t>
      </w:r>
      <w:r w:rsidR="00E92D38">
        <w:rPr>
          <w:rFonts w:ascii="Garamond" w:hAnsi="Garamond"/>
          <w:bCs/>
          <w:sz w:val="24"/>
          <w:szCs w:val="24"/>
        </w:rPr>
        <w:t xml:space="preserve"> </w:t>
      </w:r>
      <w:r w:rsidR="00D6485F" w:rsidRPr="00FD064C">
        <w:rPr>
          <w:rFonts w:ascii="Garamond" w:hAnsi="Garamond" w:cs="Arial"/>
        </w:rPr>
        <w:t xml:space="preserve">por parte del representante legal del contratista </w:t>
      </w:r>
      <w:r w:rsidR="00D6485F" w:rsidRPr="00FD064C">
        <w:rPr>
          <w:rFonts w:ascii="Garamond" w:hAnsi="Garamond" w:cs="Arial"/>
          <w:b/>
          <w:bCs/>
        </w:rPr>
        <w:t>PROYECTOS Y CONSULTORÍAS RC SAS</w:t>
      </w:r>
      <w:r w:rsidR="00D6485F" w:rsidRPr="00FD064C">
        <w:rPr>
          <w:rFonts w:ascii="Garamond" w:hAnsi="Garamond" w:cs="Arial"/>
        </w:rPr>
        <w:t xml:space="preserve">, se solicita dar trámite a la Adición No. 1 y Prórroga No. 2 del Contrato de Prestación de Servicios </w:t>
      </w:r>
      <w:r w:rsidR="00F40581" w:rsidRPr="00FD064C">
        <w:rPr>
          <w:rFonts w:ascii="Garamond" w:hAnsi="Garamond" w:cs="Arial"/>
          <w:b/>
          <w:bCs/>
          <w:lang w:val="es-CO"/>
        </w:rPr>
        <w:t>No. 264-2025 (</w:t>
      </w:r>
      <w:r w:rsidR="00F40581" w:rsidRPr="00FD064C">
        <w:rPr>
          <w:rFonts w:ascii="Garamond" w:hAnsi="Garamond"/>
          <w:b/>
          <w:bCs/>
        </w:rPr>
        <w:t>133718</w:t>
      </w:r>
      <w:r w:rsidR="00F40581" w:rsidRPr="00FD064C">
        <w:rPr>
          <w:rFonts w:ascii="Garamond" w:hAnsi="Garamond" w:cs="Arial"/>
          <w:b/>
          <w:bCs/>
          <w:lang w:val="es-CO"/>
        </w:rPr>
        <w:t>)</w:t>
      </w:r>
      <w:r w:rsidR="00F40581" w:rsidRPr="00FD064C">
        <w:rPr>
          <w:rFonts w:ascii="Garamond" w:hAnsi="Garamond" w:cs="Arial"/>
          <w:lang w:val="es-CO"/>
        </w:rPr>
        <w:t>.</w:t>
      </w:r>
    </w:p>
    <w:p w14:paraId="1ECF36BE" w14:textId="77777777" w:rsidR="00D6485F" w:rsidRPr="00FD064C" w:rsidRDefault="00D6485F" w:rsidP="00D6485F">
      <w:pPr>
        <w:spacing w:after="0"/>
        <w:jc w:val="both"/>
        <w:rPr>
          <w:rFonts w:ascii="Garamond" w:hAnsi="Garamond" w:cs="Arial"/>
        </w:rPr>
      </w:pPr>
    </w:p>
    <w:p w14:paraId="4011E3E3" w14:textId="36D6CE5F" w:rsidR="00DB33E4" w:rsidRPr="00FD064C" w:rsidRDefault="00D6485F" w:rsidP="0046179F">
      <w:pPr>
        <w:spacing w:after="0"/>
        <w:jc w:val="both"/>
        <w:rPr>
          <w:rFonts w:ascii="Garamond" w:hAnsi="Garamond" w:cs="Arial"/>
          <w:lang w:val="es-CO"/>
        </w:rPr>
      </w:pPr>
      <w:r w:rsidRPr="00FD064C">
        <w:rPr>
          <w:rFonts w:ascii="Garamond" w:hAnsi="Garamond" w:cs="Arial"/>
          <w:lang w:val="es-CO"/>
        </w:rPr>
        <w:t>En dicha comunicación, el operador justifica y acredita su capacidad técnica, operativa y logística para asumir la ejecución integral de las nuevas iniciativas de Presupuestos Participativos,</w:t>
      </w:r>
      <w:r w:rsidR="006338CF" w:rsidRPr="00FD064C">
        <w:rPr>
          <w:rFonts w:ascii="Garamond" w:hAnsi="Garamond" w:cs="Arial"/>
          <w:lang w:val="es-CO"/>
        </w:rPr>
        <w:t xml:space="preserve"> y </w:t>
      </w:r>
      <w:r w:rsidR="00542DA6" w:rsidRPr="00FD064C">
        <w:rPr>
          <w:rFonts w:ascii="Garamond" w:hAnsi="Garamond" w:cs="Arial"/>
          <w:lang w:val="es-CO"/>
        </w:rPr>
        <w:t>adición</w:t>
      </w:r>
      <w:r w:rsidR="006338CF" w:rsidRPr="00FD064C">
        <w:rPr>
          <w:rFonts w:ascii="Garamond" w:hAnsi="Garamond" w:cs="Arial"/>
          <w:lang w:val="es-CO"/>
        </w:rPr>
        <w:t xml:space="preserve"> a las metas de la vigencia 2026</w:t>
      </w:r>
      <w:r w:rsidRPr="00FD064C">
        <w:rPr>
          <w:rFonts w:ascii="Garamond" w:hAnsi="Garamond" w:cs="Arial"/>
          <w:lang w:val="es-CO"/>
        </w:rPr>
        <w:t xml:space="preserve"> requiriendo formalmente la modificación contractual en los siguientes términos:</w:t>
      </w:r>
    </w:p>
    <w:p w14:paraId="07A5DCAC" w14:textId="77777777" w:rsidR="0046179F" w:rsidRPr="00FD064C" w:rsidRDefault="0046179F" w:rsidP="0046179F">
      <w:pPr>
        <w:spacing w:after="0"/>
        <w:jc w:val="both"/>
        <w:rPr>
          <w:rFonts w:ascii="Garamond" w:hAnsi="Garamond" w:cs="Arial"/>
          <w:lang w:val="es-CO"/>
        </w:rPr>
      </w:pPr>
    </w:p>
    <w:p w14:paraId="096057EE" w14:textId="76FBC5C8" w:rsidR="00DB33E4" w:rsidRPr="00FD064C" w:rsidRDefault="007945D3" w:rsidP="00DB33E4">
      <w:pPr>
        <w:numPr>
          <w:ilvl w:val="0"/>
          <w:numId w:val="4"/>
        </w:numPr>
        <w:spacing w:after="0"/>
        <w:jc w:val="both"/>
        <w:rPr>
          <w:rFonts w:ascii="Garamond" w:hAnsi="Garamond" w:cs="Arial"/>
          <w:lang w:val="es-CO"/>
        </w:rPr>
      </w:pPr>
      <w:r w:rsidRPr="00FD064C">
        <w:rPr>
          <w:rFonts w:ascii="Garamond" w:hAnsi="Garamond" w:cs="Arial"/>
          <w:lang w:val="es-CO"/>
        </w:rPr>
        <w:t>Valor para adicionar</w:t>
      </w:r>
      <w:r w:rsidR="00DB33E4" w:rsidRPr="00FD064C">
        <w:rPr>
          <w:rFonts w:ascii="Garamond" w:hAnsi="Garamond" w:cs="Arial"/>
          <w:lang w:val="es-CO"/>
        </w:rPr>
        <w:t xml:space="preserve">: </w:t>
      </w:r>
      <w:r w:rsidRPr="00FD064C">
        <w:rPr>
          <w:rFonts w:ascii="Garamond" w:hAnsi="Garamond" w:cs="Arial"/>
          <w:b/>
          <w:bCs/>
          <w:lang w:val="es-CO"/>
        </w:rPr>
        <w:t xml:space="preserve">QUINIENTOS NOVENTA Y NUEVE MILLONES CIENTO QUINCE MIL TRESCIENTOS CINCUENTA PESOS M/CTE. </w:t>
      </w:r>
      <w:r w:rsidR="00DB33E4" w:rsidRPr="00FD064C">
        <w:rPr>
          <w:rFonts w:ascii="Garamond" w:hAnsi="Garamond" w:cs="Arial"/>
          <w:b/>
          <w:bCs/>
          <w:lang w:val="es-CO"/>
        </w:rPr>
        <w:t>($599.115.350).</w:t>
      </w:r>
    </w:p>
    <w:p w14:paraId="5019FE7B" w14:textId="77777777" w:rsidR="00DB33E4" w:rsidRPr="00FD064C" w:rsidRDefault="00DB33E4" w:rsidP="00DB33E4">
      <w:pPr>
        <w:numPr>
          <w:ilvl w:val="0"/>
          <w:numId w:val="4"/>
        </w:numPr>
        <w:spacing w:after="0"/>
        <w:jc w:val="both"/>
        <w:rPr>
          <w:rFonts w:ascii="Garamond" w:hAnsi="Garamond" w:cs="Arial"/>
          <w:lang w:val="es-CO"/>
        </w:rPr>
      </w:pPr>
      <w:r w:rsidRPr="00FD064C">
        <w:rPr>
          <w:rFonts w:ascii="Garamond" w:hAnsi="Garamond" w:cs="Arial"/>
          <w:lang w:val="es-CO"/>
        </w:rPr>
        <w:t>Tiempo a prorrogar: Cinco (5) meses adicionales, extendiendo el plazo de ejecución del 10 de julio de 2026 al 9 de diciembre de 2026.</w:t>
      </w:r>
    </w:p>
    <w:p w14:paraId="49D53CDD" w14:textId="77777777" w:rsidR="0046179F" w:rsidRPr="00FD064C" w:rsidRDefault="0046179F" w:rsidP="0046179F">
      <w:pPr>
        <w:spacing w:after="0"/>
        <w:ind w:left="720"/>
        <w:jc w:val="both"/>
        <w:rPr>
          <w:rFonts w:ascii="Garamond" w:hAnsi="Garamond" w:cs="Arial"/>
          <w:lang w:val="es-CO"/>
        </w:rPr>
      </w:pPr>
    </w:p>
    <w:p w14:paraId="1044974B" w14:textId="5803F635" w:rsidR="00DB33E4" w:rsidRPr="00FD064C" w:rsidRDefault="00DB33E4" w:rsidP="0046179F">
      <w:pPr>
        <w:spacing w:after="0"/>
        <w:jc w:val="both"/>
        <w:rPr>
          <w:rFonts w:ascii="Garamond" w:hAnsi="Garamond" w:cs="Arial"/>
          <w:lang w:val="es-CO"/>
        </w:rPr>
      </w:pPr>
      <w:r w:rsidRPr="00FD064C">
        <w:rPr>
          <w:rFonts w:ascii="Garamond" w:hAnsi="Garamond" w:cs="Arial"/>
          <w:lang w:val="es-CO"/>
        </w:rPr>
        <w:t>La presente modificación obedece a la necesidad administrativa y operativa de garantizar el cumplimiento de los acuerdos ciudadanos derivados de</w:t>
      </w:r>
      <w:r w:rsidR="00363F3C" w:rsidRPr="00FD064C">
        <w:rPr>
          <w:rFonts w:ascii="Garamond" w:hAnsi="Garamond" w:cs="Arial"/>
          <w:lang w:val="es-CO"/>
        </w:rPr>
        <w:t>l</w:t>
      </w:r>
      <w:r w:rsidRPr="00FD064C">
        <w:rPr>
          <w:rFonts w:ascii="Garamond" w:hAnsi="Garamond" w:cs="Arial"/>
          <w:lang w:val="es-CO"/>
        </w:rPr>
        <w:t xml:space="preserve"> </w:t>
      </w:r>
      <w:r w:rsidR="00363F3C" w:rsidRPr="00FD064C">
        <w:rPr>
          <w:rFonts w:ascii="Garamond" w:hAnsi="Garamond" w:cs="Arial"/>
          <w:lang w:val="es-CO"/>
        </w:rPr>
        <w:t xml:space="preserve">ejercicio de </w:t>
      </w:r>
      <w:r w:rsidRPr="00FD064C">
        <w:rPr>
          <w:rFonts w:ascii="Garamond" w:hAnsi="Garamond" w:cs="Arial"/>
          <w:lang w:val="es-CO"/>
        </w:rPr>
        <w:t>Presupuestos Participativos para la vigencia 2026. Se requiere incorporar y ejecutar cuatro (4) iniciativas comunitarias que guardan absoluta conexidad técnica con el objeto original del contrato (coordinación de eventos recreo-deportivos, dotación y escuelas de formación):</w:t>
      </w:r>
    </w:p>
    <w:p w14:paraId="08A1F64F" w14:textId="77777777" w:rsidR="0046179F" w:rsidRPr="00FD064C" w:rsidRDefault="0046179F" w:rsidP="0046179F">
      <w:pPr>
        <w:spacing w:after="0"/>
        <w:jc w:val="both"/>
        <w:rPr>
          <w:rFonts w:ascii="Garamond" w:hAnsi="Garamond" w:cs="Arial"/>
          <w:b/>
          <w:bCs/>
          <w:lang w:val="es-CO"/>
        </w:rPr>
      </w:pPr>
    </w:p>
    <w:p w14:paraId="02D56832" w14:textId="01F101E9" w:rsidR="0032216C" w:rsidRDefault="0032216C" w:rsidP="00DB33E4">
      <w:pPr>
        <w:numPr>
          <w:ilvl w:val="0"/>
          <w:numId w:val="5"/>
        </w:numPr>
        <w:spacing w:after="0"/>
        <w:jc w:val="both"/>
        <w:rPr>
          <w:rFonts w:ascii="Garamond" w:hAnsi="Garamond" w:cs="Arial"/>
          <w:lang w:val="es-CO"/>
        </w:rPr>
      </w:pPr>
      <w:r w:rsidRPr="00FD064C">
        <w:rPr>
          <w:rFonts w:ascii="Garamond" w:hAnsi="Garamond" w:cs="Arial"/>
          <w:lang w:val="es-CO"/>
        </w:rPr>
        <w:t xml:space="preserve">Iniciativa </w:t>
      </w:r>
      <w:r w:rsidRPr="0032216C">
        <w:rPr>
          <w:rFonts w:ascii="Garamond" w:hAnsi="Garamond" w:cs="Arial"/>
          <w:lang w:val="es-CO"/>
        </w:rPr>
        <w:t>46527</w:t>
      </w:r>
      <w:r>
        <w:rPr>
          <w:rFonts w:ascii="Garamond" w:hAnsi="Garamond" w:cs="Arial"/>
          <w:lang w:val="es-CO"/>
        </w:rPr>
        <w:t xml:space="preserve"> - </w:t>
      </w:r>
      <w:r w:rsidR="00160F4C" w:rsidRPr="00160F4C">
        <w:rPr>
          <w:rFonts w:ascii="Garamond" w:hAnsi="Garamond" w:cs="Arial"/>
          <w:lang w:val="es-CO"/>
        </w:rPr>
        <w:t>Semana Futbolera 4.0</w:t>
      </w:r>
    </w:p>
    <w:p w14:paraId="326CCD39" w14:textId="6F7BFE3D" w:rsidR="00DB33E4" w:rsidRPr="00FD064C" w:rsidRDefault="00DB33E4" w:rsidP="00DB33E4">
      <w:pPr>
        <w:numPr>
          <w:ilvl w:val="0"/>
          <w:numId w:val="5"/>
        </w:numPr>
        <w:spacing w:after="0"/>
        <w:jc w:val="both"/>
        <w:rPr>
          <w:rFonts w:ascii="Garamond" w:hAnsi="Garamond" w:cs="Arial"/>
          <w:lang w:val="es-CO"/>
        </w:rPr>
      </w:pPr>
      <w:r w:rsidRPr="00FD064C">
        <w:rPr>
          <w:rFonts w:ascii="Garamond" w:hAnsi="Garamond" w:cs="Arial"/>
          <w:lang w:val="es-CO"/>
        </w:rPr>
        <w:t>Iniciativa 47787 - La Viejotk Más Grande de Los Mártires: Evento masivo para 350 personas mayores.</w:t>
      </w:r>
    </w:p>
    <w:p w14:paraId="1309C74C" w14:textId="77777777" w:rsidR="00DB33E4" w:rsidRPr="00FD064C" w:rsidRDefault="00DB33E4" w:rsidP="00DB33E4">
      <w:pPr>
        <w:numPr>
          <w:ilvl w:val="0"/>
          <w:numId w:val="5"/>
        </w:numPr>
        <w:spacing w:after="0"/>
        <w:jc w:val="both"/>
        <w:rPr>
          <w:rFonts w:ascii="Garamond" w:hAnsi="Garamond" w:cs="Arial"/>
          <w:lang w:val="es-CO"/>
        </w:rPr>
      </w:pPr>
      <w:r w:rsidRPr="00FD064C">
        <w:rPr>
          <w:rFonts w:ascii="Garamond" w:hAnsi="Garamond" w:cs="Arial"/>
          <w:lang w:val="es-CO"/>
        </w:rPr>
        <w:t>Iniciativa 49526 - Fortalecimiento Físico, Psicológico y Social del Adulto Mayor: Ciclo descentralizado de actividad física y salud mental para 60 personas.</w:t>
      </w:r>
    </w:p>
    <w:p w14:paraId="792F5BF0" w14:textId="77777777" w:rsidR="00DB33E4" w:rsidRPr="00FD064C" w:rsidRDefault="00DB33E4" w:rsidP="00DB33E4">
      <w:pPr>
        <w:numPr>
          <w:ilvl w:val="0"/>
          <w:numId w:val="5"/>
        </w:numPr>
        <w:spacing w:after="0"/>
        <w:jc w:val="both"/>
        <w:rPr>
          <w:rFonts w:ascii="Garamond" w:hAnsi="Garamond" w:cs="Arial"/>
          <w:lang w:val="es-CO"/>
        </w:rPr>
      </w:pPr>
      <w:r w:rsidRPr="00FD064C">
        <w:rPr>
          <w:rFonts w:ascii="Garamond" w:hAnsi="Garamond" w:cs="Arial"/>
          <w:lang w:val="es-CO"/>
        </w:rPr>
        <w:t>Iniciativa 54218 - Luchando por Mártires: Escuela de formación en artes marciales y combate para población adulta.</w:t>
      </w:r>
    </w:p>
    <w:p w14:paraId="28E70245" w14:textId="77777777" w:rsidR="00DB33E4" w:rsidRPr="00FD064C" w:rsidRDefault="00DB33E4" w:rsidP="00DB33E4">
      <w:pPr>
        <w:numPr>
          <w:ilvl w:val="0"/>
          <w:numId w:val="5"/>
        </w:numPr>
        <w:spacing w:after="0"/>
        <w:jc w:val="both"/>
        <w:rPr>
          <w:rFonts w:ascii="Garamond" w:hAnsi="Garamond" w:cs="Arial"/>
          <w:lang w:val="es-CO"/>
        </w:rPr>
      </w:pPr>
      <w:r w:rsidRPr="00FD064C">
        <w:rPr>
          <w:rFonts w:ascii="Garamond" w:hAnsi="Garamond" w:cs="Arial"/>
          <w:lang w:val="es-CO"/>
        </w:rPr>
        <w:t xml:space="preserve">Iniciativa 54219 - (+) Dotación (+) Deporte: Asignación de implementación deportiva a organizaciones locales mediante la figura de </w:t>
      </w:r>
      <w:r w:rsidRPr="00FD064C">
        <w:rPr>
          <w:rFonts w:ascii="Garamond" w:hAnsi="Garamond" w:cs="Arial"/>
          <w:i/>
          <w:iCs/>
          <w:lang w:val="es-CO"/>
        </w:rPr>
        <w:t>monto agotable</w:t>
      </w:r>
      <w:r w:rsidRPr="00FD064C">
        <w:rPr>
          <w:rFonts w:ascii="Garamond" w:hAnsi="Garamond" w:cs="Arial"/>
          <w:lang w:val="es-CO"/>
        </w:rPr>
        <w:t>.</w:t>
      </w:r>
    </w:p>
    <w:p w14:paraId="28FED7EC" w14:textId="77777777" w:rsidR="005A0DC8" w:rsidRPr="00FD064C" w:rsidRDefault="005A0DC8" w:rsidP="005A0DC8">
      <w:pPr>
        <w:spacing w:after="0"/>
        <w:ind w:left="720"/>
        <w:jc w:val="both"/>
        <w:rPr>
          <w:rFonts w:ascii="Garamond" w:hAnsi="Garamond" w:cs="Arial"/>
          <w:b/>
          <w:bCs/>
          <w:lang w:val="es-CO"/>
        </w:rPr>
      </w:pPr>
    </w:p>
    <w:p w14:paraId="414EE31D" w14:textId="4956B622" w:rsidR="00DB33E4" w:rsidRPr="00FD064C" w:rsidRDefault="00155053" w:rsidP="005A0DC8">
      <w:pPr>
        <w:spacing w:after="0"/>
        <w:jc w:val="both"/>
        <w:rPr>
          <w:rFonts w:ascii="Garamond" w:hAnsi="Garamond" w:cs="Arial"/>
          <w:lang w:val="es-CO"/>
        </w:rPr>
      </w:pPr>
      <w:r w:rsidRPr="00FD064C">
        <w:rPr>
          <w:rFonts w:ascii="Garamond" w:hAnsi="Garamond" w:cs="Arial"/>
          <w:lang w:val="es-CO"/>
        </w:rPr>
        <w:t xml:space="preserve">Teniendo en cuenta que el desarrollo del proceso inicial </w:t>
      </w:r>
      <w:r w:rsidR="00CA4452" w:rsidRPr="00FD064C">
        <w:rPr>
          <w:rFonts w:ascii="Garamond" w:hAnsi="Garamond" w:cs="Arial"/>
          <w:lang w:val="es-CO"/>
        </w:rPr>
        <w:t>abarca</w:t>
      </w:r>
      <w:r w:rsidRPr="00FD064C">
        <w:rPr>
          <w:rFonts w:ascii="Garamond" w:hAnsi="Garamond" w:cs="Arial"/>
          <w:lang w:val="es-CO"/>
        </w:rPr>
        <w:t xml:space="preserve"> la totalidad de los componentes deportivos asociados a las metas plan de desarrollo local</w:t>
      </w:r>
      <w:r w:rsidR="00967A40" w:rsidRPr="00FD064C">
        <w:rPr>
          <w:rFonts w:ascii="Garamond" w:hAnsi="Garamond" w:cs="Arial"/>
          <w:lang w:val="es-CO"/>
        </w:rPr>
        <w:t>,</w:t>
      </w:r>
      <w:r w:rsidRPr="00FD064C">
        <w:rPr>
          <w:rFonts w:ascii="Garamond" w:hAnsi="Garamond" w:cs="Arial"/>
          <w:lang w:val="es-CO"/>
        </w:rPr>
        <w:t xml:space="preserve"> se </w:t>
      </w:r>
      <w:r w:rsidR="00DA05D0" w:rsidRPr="00FD064C">
        <w:rPr>
          <w:rFonts w:ascii="Garamond" w:hAnsi="Garamond" w:cs="Arial"/>
          <w:lang w:val="es-CO"/>
        </w:rPr>
        <w:t xml:space="preserve">logra concertar estas iniciativas con la comunidad y de este modo al tramitar las mismas mediante el proceso de </w:t>
      </w:r>
      <w:r w:rsidR="00DB33E4" w:rsidRPr="00FD064C">
        <w:rPr>
          <w:rFonts w:ascii="Garamond" w:hAnsi="Garamond" w:cs="Arial"/>
          <w:lang w:val="es-CO"/>
        </w:rPr>
        <w:t>adición contractual, la administración maximiza la eficiencia, garantiza la continuidad de la oferta institucional y evita los altos costos y tiempos asociados a la apertura de un nuevo proceso de selección.</w:t>
      </w:r>
    </w:p>
    <w:p w14:paraId="61B1FA58" w14:textId="77777777" w:rsidR="00CA4452" w:rsidRPr="00FD064C" w:rsidRDefault="00CA4452" w:rsidP="005A0DC8">
      <w:pPr>
        <w:spacing w:after="0"/>
        <w:jc w:val="both"/>
        <w:rPr>
          <w:rFonts w:ascii="Garamond" w:hAnsi="Garamond" w:cs="Arial"/>
          <w:b/>
          <w:bCs/>
          <w:lang w:val="es-CO"/>
        </w:rPr>
      </w:pPr>
    </w:p>
    <w:p w14:paraId="713246C6" w14:textId="27EF2BB8" w:rsidR="00CA4452" w:rsidRPr="00FD064C" w:rsidRDefault="00A70671" w:rsidP="005A0DC8">
      <w:pPr>
        <w:spacing w:after="0"/>
        <w:jc w:val="both"/>
        <w:rPr>
          <w:rFonts w:ascii="Garamond" w:hAnsi="Garamond" w:cs="Arial"/>
          <w:lang w:val="es-CO"/>
        </w:rPr>
      </w:pPr>
      <w:r w:rsidRPr="00FD064C">
        <w:rPr>
          <w:rFonts w:ascii="Garamond" w:hAnsi="Garamond" w:cs="Arial"/>
        </w:rPr>
        <w:t>En relación con la meta de fortalecer el Banco Local de Iniciativas Recreo Deportivas, la presente modificación contractual garantiza la continuidad ininterrumpida en el proceso de acompañamiento, cualificación y entrega de apoyos económicos a los diez (10) colectivos u organizaciones barriales beneficiarias</w:t>
      </w:r>
      <w:r w:rsidR="004C3A70" w:rsidRPr="00FD064C">
        <w:rPr>
          <w:rFonts w:ascii="Garamond" w:hAnsi="Garamond" w:cs="Arial"/>
        </w:rPr>
        <w:t xml:space="preserve"> nuevos</w:t>
      </w:r>
      <w:r w:rsidRPr="00FD064C">
        <w:rPr>
          <w:rFonts w:ascii="Garamond" w:hAnsi="Garamond" w:cs="Arial"/>
        </w:rPr>
        <w:t>. Esta continuidad operativa y temporal resulta indispensable para no fracturar los ciclos de fortalecimiento de capacidades de gestión, innovación y trabajo en red iniciados con la comunidad, asegurando que la ejecución de los recursos asignados llegue de manera efectiva a los actores locales que dinamizan el deporte en el territorio, dando así estricto cumplimiento a los lineamientos de participación ciudadana del Proyecto de Inversión 2771.</w:t>
      </w:r>
    </w:p>
    <w:p w14:paraId="5EB184F5" w14:textId="77777777" w:rsidR="005A0DC8" w:rsidRPr="00FD064C" w:rsidRDefault="005A0DC8" w:rsidP="005A0DC8">
      <w:pPr>
        <w:spacing w:after="0"/>
        <w:jc w:val="both"/>
        <w:rPr>
          <w:rFonts w:ascii="Garamond" w:hAnsi="Garamond" w:cs="Arial"/>
          <w:b/>
          <w:bCs/>
          <w:lang w:val="es-CO"/>
        </w:rPr>
      </w:pPr>
    </w:p>
    <w:p w14:paraId="0A6BA568" w14:textId="37432E7E" w:rsidR="00DB33E4" w:rsidRPr="00FD064C" w:rsidRDefault="008E1576" w:rsidP="005A0DC8">
      <w:pPr>
        <w:spacing w:after="0"/>
        <w:jc w:val="both"/>
        <w:rPr>
          <w:rFonts w:ascii="Garamond" w:hAnsi="Garamond" w:cs="Arial"/>
          <w:lang w:val="es-CO"/>
        </w:rPr>
      </w:pPr>
      <w:r w:rsidRPr="00FD064C">
        <w:rPr>
          <w:rFonts w:ascii="Garamond" w:hAnsi="Garamond" w:cs="Arial"/>
          <w:lang w:val="es-CO"/>
        </w:rPr>
        <w:t>Así mismo, l</w:t>
      </w:r>
      <w:r w:rsidR="00DB33E4" w:rsidRPr="00FD064C">
        <w:rPr>
          <w:rFonts w:ascii="Garamond" w:hAnsi="Garamond" w:cs="Arial"/>
          <w:lang w:val="es-CO"/>
        </w:rPr>
        <w:t>a modificación solicitada cumple estrictamente con el techo presupuestal normativo establecido en el parágrafo del artículo 40 de la Ley 80 de 1993, el cual prohíbe adiciones que superen el cincuenta por ciento (50%) del valor inicial expresado en Salarios Mínimos Mensuales Legales Vigentes (SMMLV).</w:t>
      </w:r>
    </w:p>
    <w:p w14:paraId="0E12E023" w14:textId="77777777" w:rsidR="005A0DC8" w:rsidRPr="00FD064C" w:rsidRDefault="005A0DC8" w:rsidP="005A0DC8">
      <w:pPr>
        <w:spacing w:after="0"/>
        <w:jc w:val="both"/>
        <w:rPr>
          <w:rFonts w:ascii="Garamond" w:hAnsi="Garamond" w:cs="Arial"/>
          <w:b/>
          <w:bCs/>
          <w:lang w:val="es-CO"/>
        </w:rPr>
      </w:pPr>
    </w:p>
    <w:p w14:paraId="5EB54066" w14:textId="77777777" w:rsidR="00DB33E4" w:rsidRPr="00FD064C" w:rsidRDefault="00DB33E4" w:rsidP="00DB33E4">
      <w:pPr>
        <w:numPr>
          <w:ilvl w:val="0"/>
          <w:numId w:val="6"/>
        </w:numPr>
        <w:spacing w:after="0"/>
        <w:jc w:val="both"/>
        <w:rPr>
          <w:rFonts w:ascii="Garamond" w:hAnsi="Garamond" w:cs="Arial"/>
          <w:lang w:val="es-CO"/>
        </w:rPr>
      </w:pPr>
      <w:r w:rsidRPr="00FD064C">
        <w:rPr>
          <w:rFonts w:ascii="Garamond" w:hAnsi="Garamond" w:cs="Arial"/>
          <w:lang w:val="es-CO"/>
        </w:rPr>
        <w:t>Valor Inicial del Contrato: $975.540.000 (Equivalente a 685,31 SMMLV de la vigencia 2025, año de su perfeccionamiento).</w:t>
      </w:r>
    </w:p>
    <w:p w14:paraId="11EDEFBB" w14:textId="021C1905" w:rsidR="00DB33E4" w:rsidRPr="00FD064C" w:rsidRDefault="00DB33E4" w:rsidP="00DB33E4">
      <w:pPr>
        <w:numPr>
          <w:ilvl w:val="0"/>
          <w:numId w:val="6"/>
        </w:numPr>
        <w:spacing w:after="0"/>
        <w:jc w:val="both"/>
        <w:rPr>
          <w:rFonts w:ascii="Garamond" w:hAnsi="Garamond" w:cs="Arial"/>
          <w:lang w:val="es-CO"/>
        </w:rPr>
      </w:pPr>
      <w:r w:rsidRPr="00FD064C">
        <w:rPr>
          <w:rFonts w:ascii="Garamond" w:hAnsi="Garamond" w:cs="Arial"/>
          <w:lang w:val="es-CO"/>
        </w:rPr>
        <w:t>Valor Solicitado en esta Adición: $599.115.350 (Representa el 49,92% del límite permitido</w:t>
      </w:r>
      <w:r w:rsidR="00B10CF3" w:rsidRPr="00FD064C">
        <w:rPr>
          <w:rFonts w:ascii="Garamond" w:hAnsi="Garamond" w:cs="Arial"/>
          <w:lang w:val="es-CO"/>
        </w:rPr>
        <w:t xml:space="preserve"> </w:t>
      </w:r>
      <w:r w:rsidR="00707B60" w:rsidRPr="00FD064C">
        <w:rPr>
          <w:rFonts w:ascii="Garamond" w:hAnsi="Garamond" w:cs="Arial"/>
          <w:lang w:val="es-CO"/>
        </w:rPr>
        <w:t>342,1 SMMLV 2026</w:t>
      </w:r>
      <w:r w:rsidRPr="00FD064C">
        <w:rPr>
          <w:rFonts w:ascii="Garamond" w:hAnsi="Garamond" w:cs="Arial"/>
          <w:lang w:val="es-CO"/>
        </w:rPr>
        <w:t>).</w:t>
      </w:r>
    </w:p>
    <w:p w14:paraId="4C0CB86E" w14:textId="77777777" w:rsidR="00FD0F82" w:rsidRPr="00FD064C" w:rsidRDefault="00FD0F82" w:rsidP="00FD0F82">
      <w:pPr>
        <w:spacing w:after="0"/>
        <w:jc w:val="both"/>
        <w:rPr>
          <w:rFonts w:ascii="Garamond" w:hAnsi="Garamond" w:cs="Arial"/>
          <w:b/>
          <w:bCs/>
          <w:lang w:val="es-CO"/>
        </w:rPr>
      </w:pPr>
    </w:p>
    <w:p w14:paraId="70129F83" w14:textId="3D4C83F6" w:rsidR="00DB33E4" w:rsidRPr="00FD064C" w:rsidRDefault="00DB33E4" w:rsidP="00FD0F82">
      <w:pPr>
        <w:spacing w:after="0"/>
        <w:jc w:val="both"/>
        <w:rPr>
          <w:rFonts w:ascii="Garamond" w:hAnsi="Garamond" w:cs="Arial"/>
          <w:lang w:val="es-CO"/>
        </w:rPr>
      </w:pPr>
      <w:r w:rsidRPr="00FD064C">
        <w:rPr>
          <w:rFonts w:ascii="Garamond" w:hAnsi="Garamond" w:cs="Arial"/>
          <w:lang w:val="es-CO"/>
        </w:rPr>
        <w:t xml:space="preserve">Los recursos se ejecutarán de manera mixta: a través de </w:t>
      </w:r>
      <w:r w:rsidRPr="00FD064C">
        <w:rPr>
          <w:rFonts w:ascii="Garamond" w:hAnsi="Garamond" w:cs="Arial"/>
          <w:i/>
          <w:iCs/>
          <w:lang w:val="es-CO"/>
        </w:rPr>
        <w:t>"Mayores Cantidades"</w:t>
      </w:r>
      <w:r w:rsidRPr="00FD064C">
        <w:rPr>
          <w:rFonts w:ascii="Garamond" w:hAnsi="Garamond" w:cs="Arial"/>
          <w:lang w:val="es-CO"/>
        </w:rPr>
        <w:t xml:space="preserve"> respetando los precios unitarios de la Oferta Económica inicial (2025), y mediante la incorporación de </w:t>
      </w:r>
      <w:r w:rsidRPr="00FD064C">
        <w:rPr>
          <w:rFonts w:ascii="Garamond" w:hAnsi="Garamond" w:cs="Arial"/>
          <w:i/>
          <w:iCs/>
          <w:lang w:val="es-CO"/>
        </w:rPr>
        <w:t>"Ítems No Previstos"</w:t>
      </w:r>
      <w:r w:rsidRPr="00FD064C">
        <w:rPr>
          <w:rFonts w:ascii="Garamond" w:hAnsi="Garamond" w:cs="Arial"/>
          <w:lang w:val="es-CO"/>
        </w:rPr>
        <w:t xml:space="preserve"> debidamente soportados en un nuevo Estudio de Mercado </w:t>
      </w:r>
      <w:r w:rsidR="00FD3D9A" w:rsidRPr="00FD064C">
        <w:rPr>
          <w:rFonts w:ascii="Garamond" w:hAnsi="Garamond" w:cs="Arial"/>
          <w:lang w:val="es-CO"/>
        </w:rPr>
        <w:t>donde se cotizaron y establecieron precios a lo</w:t>
      </w:r>
      <w:r w:rsidR="00777474" w:rsidRPr="00FD064C">
        <w:rPr>
          <w:rFonts w:ascii="Garamond" w:hAnsi="Garamond" w:cs="Arial"/>
          <w:lang w:val="es-CO"/>
        </w:rPr>
        <w:t>s</w:t>
      </w:r>
      <w:r w:rsidR="00FD3D9A" w:rsidRPr="00FD064C">
        <w:rPr>
          <w:rFonts w:ascii="Garamond" w:hAnsi="Garamond" w:cs="Arial"/>
          <w:lang w:val="es-CO"/>
        </w:rPr>
        <w:t xml:space="preserve"> elementos </w:t>
      </w:r>
      <w:r w:rsidR="00777474" w:rsidRPr="00FD064C">
        <w:rPr>
          <w:rFonts w:ascii="Garamond" w:hAnsi="Garamond" w:cs="Arial"/>
          <w:lang w:val="es-CO"/>
        </w:rPr>
        <w:t>que por la particularidad de cada una de las iniciativas se deben vincular al contrato</w:t>
      </w:r>
      <w:r w:rsidRPr="00FD064C">
        <w:rPr>
          <w:rFonts w:ascii="Garamond" w:hAnsi="Garamond" w:cs="Arial"/>
          <w:lang w:val="es-CO"/>
        </w:rPr>
        <w:t>.</w:t>
      </w:r>
    </w:p>
    <w:p w14:paraId="2F8B3710" w14:textId="77777777" w:rsidR="00FD0F82" w:rsidRPr="00FD064C" w:rsidRDefault="00FD0F82" w:rsidP="00FD0F82">
      <w:pPr>
        <w:spacing w:after="0"/>
        <w:jc w:val="both"/>
        <w:rPr>
          <w:rFonts w:ascii="Garamond" w:hAnsi="Garamond" w:cs="Arial"/>
          <w:b/>
          <w:bCs/>
          <w:lang w:val="es-CO"/>
        </w:rPr>
      </w:pPr>
    </w:p>
    <w:p w14:paraId="157E68D7" w14:textId="6C5652ED" w:rsidR="00DB33E4" w:rsidRPr="00FD064C" w:rsidRDefault="00DB33E4" w:rsidP="00FD0F82">
      <w:pPr>
        <w:spacing w:after="0"/>
        <w:jc w:val="both"/>
        <w:rPr>
          <w:rFonts w:ascii="Garamond" w:hAnsi="Garamond" w:cs="Arial"/>
          <w:b/>
          <w:bCs/>
          <w:lang w:val="es-CO"/>
        </w:rPr>
      </w:pPr>
      <w:r w:rsidRPr="00FD064C">
        <w:rPr>
          <w:rFonts w:ascii="Garamond" w:hAnsi="Garamond" w:cs="Arial"/>
          <w:b/>
          <w:bCs/>
          <w:lang w:val="es-CO"/>
        </w:rPr>
        <w:t xml:space="preserve">JUSTIFICACIÓN DE LA PRÓRROGA </w:t>
      </w:r>
      <w:r w:rsidRPr="00FD064C">
        <w:rPr>
          <w:rFonts w:ascii="Garamond" w:hAnsi="Garamond" w:cs="Arial"/>
          <w:lang w:val="es-CO"/>
        </w:rPr>
        <w:t xml:space="preserve">El plazo adicional de cinco (5) meses es técnicamente indispensable. Las iniciativas ciudadanas exigen el agotamiento de fases previas </w:t>
      </w:r>
      <w:r w:rsidR="00FF5EDB" w:rsidRPr="00FD064C">
        <w:rPr>
          <w:rFonts w:ascii="Garamond" w:hAnsi="Garamond" w:cs="Arial"/>
          <w:lang w:val="es-CO"/>
        </w:rPr>
        <w:t>necesarias para la puesta en marcha en su desarrollo inicial</w:t>
      </w:r>
      <w:r w:rsidRPr="00FD064C">
        <w:rPr>
          <w:rFonts w:ascii="Garamond" w:hAnsi="Garamond" w:cs="Arial"/>
          <w:lang w:val="es-CO"/>
        </w:rPr>
        <w:t>:</w:t>
      </w:r>
    </w:p>
    <w:p w14:paraId="363F797B" w14:textId="77777777" w:rsidR="00FD0F82" w:rsidRPr="00FD064C" w:rsidRDefault="00FD0F82" w:rsidP="00FD0F82">
      <w:pPr>
        <w:spacing w:after="0"/>
        <w:jc w:val="both"/>
        <w:rPr>
          <w:rFonts w:ascii="Garamond" w:hAnsi="Garamond" w:cs="Arial"/>
          <w:b/>
          <w:bCs/>
          <w:lang w:val="es-CO"/>
        </w:rPr>
      </w:pPr>
    </w:p>
    <w:p w14:paraId="2D88CA83" w14:textId="0B021F69" w:rsidR="00DB33E4" w:rsidRPr="00FD064C" w:rsidRDefault="00DB33E4" w:rsidP="00DB33E4">
      <w:pPr>
        <w:numPr>
          <w:ilvl w:val="0"/>
          <w:numId w:val="7"/>
        </w:numPr>
        <w:spacing w:after="0"/>
        <w:jc w:val="both"/>
        <w:rPr>
          <w:rFonts w:ascii="Garamond" w:hAnsi="Garamond" w:cs="Arial"/>
          <w:lang w:val="es-CO"/>
        </w:rPr>
      </w:pPr>
      <w:r w:rsidRPr="00FD064C">
        <w:rPr>
          <w:rFonts w:ascii="Garamond" w:hAnsi="Garamond" w:cs="Arial"/>
          <w:lang w:val="es-CO"/>
        </w:rPr>
        <w:t>Mesas de concertación comunitaria y estructuración metodológica</w:t>
      </w:r>
      <w:r w:rsidR="00545959" w:rsidRPr="00FD064C">
        <w:rPr>
          <w:rFonts w:ascii="Garamond" w:hAnsi="Garamond" w:cs="Arial"/>
          <w:lang w:val="es-CO"/>
        </w:rPr>
        <w:t xml:space="preserve"> entre la entidad, la comunidad y el equipo ejecutor del contrato</w:t>
      </w:r>
      <w:r w:rsidRPr="00FD064C">
        <w:rPr>
          <w:rFonts w:ascii="Garamond" w:hAnsi="Garamond" w:cs="Arial"/>
          <w:lang w:val="es-CO"/>
        </w:rPr>
        <w:t>.</w:t>
      </w:r>
    </w:p>
    <w:p w14:paraId="73CDC539" w14:textId="77777777" w:rsidR="00DB33E4" w:rsidRPr="00FD064C" w:rsidRDefault="00DB33E4" w:rsidP="00DB33E4">
      <w:pPr>
        <w:numPr>
          <w:ilvl w:val="0"/>
          <w:numId w:val="7"/>
        </w:numPr>
        <w:spacing w:after="0"/>
        <w:jc w:val="both"/>
        <w:rPr>
          <w:rFonts w:ascii="Garamond" w:hAnsi="Garamond" w:cs="Arial"/>
          <w:lang w:val="es-CO"/>
        </w:rPr>
      </w:pPr>
      <w:r w:rsidRPr="00FD064C">
        <w:rPr>
          <w:rFonts w:ascii="Garamond" w:hAnsi="Garamond" w:cs="Arial"/>
          <w:lang w:val="es-CO"/>
        </w:rPr>
        <w:t>Convocatoria pública e inscripción formal de los beneficiarios.</w:t>
      </w:r>
    </w:p>
    <w:p w14:paraId="38142068" w14:textId="078C6C97" w:rsidR="00DB33E4" w:rsidRPr="00FD064C" w:rsidRDefault="00DB33E4" w:rsidP="00DB33E4">
      <w:pPr>
        <w:numPr>
          <w:ilvl w:val="0"/>
          <w:numId w:val="7"/>
        </w:numPr>
        <w:spacing w:after="0"/>
        <w:jc w:val="both"/>
        <w:rPr>
          <w:rFonts w:ascii="Garamond" w:hAnsi="Garamond" w:cs="Arial"/>
          <w:lang w:val="es-CO"/>
        </w:rPr>
      </w:pPr>
      <w:r w:rsidRPr="00FD064C">
        <w:rPr>
          <w:rFonts w:ascii="Garamond" w:hAnsi="Garamond" w:cs="Arial"/>
          <w:lang w:val="es-CO"/>
        </w:rPr>
        <w:t>Revisión de la</w:t>
      </w:r>
      <w:r w:rsidR="00F048CC" w:rsidRPr="00FD064C">
        <w:rPr>
          <w:rFonts w:ascii="Garamond" w:hAnsi="Garamond" w:cs="Arial"/>
          <w:lang w:val="es-CO"/>
        </w:rPr>
        <w:t>s</w:t>
      </w:r>
      <w:r w:rsidRPr="00FD064C">
        <w:rPr>
          <w:rFonts w:ascii="Garamond" w:hAnsi="Garamond" w:cs="Arial"/>
          <w:lang w:val="es-CO"/>
        </w:rPr>
        <w:t xml:space="preserve"> </w:t>
      </w:r>
      <w:r w:rsidR="00F048CC" w:rsidRPr="00FD064C">
        <w:rPr>
          <w:rFonts w:ascii="Garamond" w:hAnsi="Garamond" w:cs="Arial"/>
          <w:lang w:val="es-CO"/>
        </w:rPr>
        <w:t xml:space="preserve">organizaciones </w:t>
      </w:r>
      <w:r w:rsidR="0030063E" w:rsidRPr="00FD064C">
        <w:rPr>
          <w:rFonts w:ascii="Garamond" w:hAnsi="Garamond" w:cs="Arial"/>
          <w:lang w:val="es-CO"/>
        </w:rPr>
        <w:t xml:space="preserve">deportiva, la </w:t>
      </w:r>
      <w:r w:rsidRPr="00FD064C">
        <w:rPr>
          <w:rFonts w:ascii="Garamond" w:hAnsi="Garamond" w:cs="Arial"/>
          <w:lang w:val="es-CO"/>
        </w:rPr>
        <w:t xml:space="preserve">trayectoria de los clubes </w:t>
      </w:r>
      <w:r w:rsidR="0030063E" w:rsidRPr="00FD064C">
        <w:rPr>
          <w:rFonts w:ascii="Garamond" w:hAnsi="Garamond" w:cs="Arial"/>
          <w:lang w:val="es-CO"/>
        </w:rPr>
        <w:t xml:space="preserve">deportivos </w:t>
      </w:r>
      <w:r w:rsidRPr="00FD064C">
        <w:rPr>
          <w:rFonts w:ascii="Garamond" w:hAnsi="Garamond" w:cs="Arial"/>
          <w:lang w:val="es-CO"/>
        </w:rPr>
        <w:t>y JAC</w:t>
      </w:r>
      <w:r w:rsidR="0030063E" w:rsidRPr="00FD064C">
        <w:rPr>
          <w:rFonts w:ascii="Garamond" w:hAnsi="Garamond" w:cs="Arial"/>
          <w:lang w:val="es-CO"/>
        </w:rPr>
        <w:t>, colectivos y deportistas</w:t>
      </w:r>
      <w:r w:rsidRPr="00FD064C">
        <w:rPr>
          <w:rFonts w:ascii="Garamond" w:hAnsi="Garamond" w:cs="Arial"/>
          <w:lang w:val="es-CO"/>
        </w:rPr>
        <w:t xml:space="preserve"> postulantes para recibir dotación.</w:t>
      </w:r>
    </w:p>
    <w:p w14:paraId="772C03A1" w14:textId="77777777" w:rsidR="00DB33E4" w:rsidRPr="00FD064C" w:rsidRDefault="00DB33E4" w:rsidP="00DB33E4">
      <w:pPr>
        <w:numPr>
          <w:ilvl w:val="0"/>
          <w:numId w:val="7"/>
        </w:numPr>
        <w:spacing w:after="0"/>
        <w:jc w:val="both"/>
        <w:rPr>
          <w:rFonts w:ascii="Garamond" w:hAnsi="Garamond" w:cs="Arial"/>
          <w:lang w:val="es-CO"/>
        </w:rPr>
      </w:pPr>
      <w:r w:rsidRPr="00FD064C">
        <w:rPr>
          <w:rFonts w:ascii="Garamond" w:hAnsi="Garamond" w:cs="Arial"/>
          <w:lang w:val="es-CO"/>
        </w:rPr>
        <w:t>Ejecución de ciclos formativos continuos que requieren un mínimo de tres meses para lograr un impacto pedagógico real, más los tiempos de liquidación final.</w:t>
      </w:r>
    </w:p>
    <w:p w14:paraId="3D96C59C" w14:textId="77777777" w:rsidR="00204FDB" w:rsidRPr="00FD064C" w:rsidRDefault="00204FDB" w:rsidP="00204FDB">
      <w:pPr>
        <w:spacing w:after="0"/>
        <w:jc w:val="both"/>
        <w:rPr>
          <w:rFonts w:ascii="Garamond" w:hAnsi="Garamond" w:cs="Arial"/>
          <w:lang w:val="es-CO"/>
        </w:rPr>
      </w:pPr>
    </w:p>
    <w:p w14:paraId="7A673869" w14:textId="08849B0F" w:rsidR="00204FDB" w:rsidRPr="00FD064C" w:rsidRDefault="005F0283" w:rsidP="00204FDB">
      <w:pPr>
        <w:spacing w:after="0"/>
        <w:jc w:val="both"/>
        <w:rPr>
          <w:rFonts w:ascii="Garamond" w:hAnsi="Garamond" w:cs="Arial"/>
          <w:b/>
          <w:bCs/>
          <w:lang w:val="es-CO"/>
        </w:rPr>
      </w:pPr>
      <w:r w:rsidRPr="00FD064C">
        <w:rPr>
          <w:rFonts w:ascii="Garamond" w:hAnsi="Garamond" w:cs="Arial"/>
          <w:b/>
          <w:bCs/>
          <w:lang w:val="es-CO"/>
        </w:rPr>
        <w:t>Propuesta de cronograma y plan de trabajo de la adición y prórroga del contrato</w:t>
      </w:r>
    </w:p>
    <w:p w14:paraId="05E821FA" w14:textId="77777777" w:rsidR="005F0283" w:rsidRDefault="005F0283" w:rsidP="00204FDB">
      <w:pPr>
        <w:spacing w:after="0"/>
        <w:jc w:val="both"/>
        <w:rPr>
          <w:rFonts w:ascii="Garamond" w:hAnsi="Garamond" w:cs="Arial"/>
          <w:sz w:val="24"/>
          <w:szCs w:val="24"/>
          <w:lang w:val="es-CO"/>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7"/>
        <w:gridCol w:w="3288"/>
        <w:gridCol w:w="887"/>
        <w:gridCol w:w="907"/>
        <w:gridCol w:w="934"/>
        <w:gridCol w:w="948"/>
        <w:gridCol w:w="994"/>
      </w:tblGrid>
      <w:tr w:rsidR="005F0283" w:rsidRPr="00BC7B40" w14:paraId="33353BAD" w14:textId="77777777" w:rsidTr="003533B0">
        <w:trPr>
          <w:tblHeader/>
          <w:tblCellSpacing w:w="15" w:type="dxa"/>
        </w:trPr>
        <w:tc>
          <w:tcPr>
            <w:tcW w:w="0" w:type="auto"/>
            <w:shd w:val="clear" w:color="auto" w:fill="D0CECE" w:themeFill="background2" w:themeFillShade="E6"/>
            <w:tcMar>
              <w:top w:w="120" w:type="dxa"/>
              <w:left w:w="180" w:type="dxa"/>
              <w:bottom w:w="120" w:type="dxa"/>
              <w:right w:w="180" w:type="dxa"/>
            </w:tcMar>
            <w:vAlign w:val="center"/>
            <w:hideMark/>
          </w:tcPr>
          <w:p w14:paraId="6CAEBC96"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Fase de Ejecución</w:t>
            </w:r>
          </w:p>
        </w:tc>
        <w:tc>
          <w:tcPr>
            <w:tcW w:w="0" w:type="auto"/>
            <w:shd w:val="clear" w:color="auto" w:fill="D0CECE" w:themeFill="background2" w:themeFillShade="E6"/>
            <w:tcMar>
              <w:top w:w="120" w:type="dxa"/>
              <w:left w:w="180" w:type="dxa"/>
              <w:bottom w:w="120" w:type="dxa"/>
              <w:right w:w="180" w:type="dxa"/>
            </w:tcMar>
            <w:vAlign w:val="center"/>
            <w:hideMark/>
          </w:tcPr>
          <w:p w14:paraId="0685BB9C"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Actividades Específicas por Componente / Iniciativa</w:t>
            </w:r>
          </w:p>
        </w:tc>
        <w:tc>
          <w:tcPr>
            <w:tcW w:w="0" w:type="auto"/>
            <w:shd w:val="clear" w:color="auto" w:fill="D0CECE" w:themeFill="background2" w:themeFillShade="E6"/>
            <w:tcMar>
              <w:top w:w="120" w:type="dxa"/>
              <w:left w:w="180" w:type="dxa"/>
              <w:bottom w:w="120" w:type="dxa"/>
              <w:right w:w="180" w:type="dxa"/>
            </w:tcMar>
            <w:vAlign w:val="center"/>
            <w:hideMark/>
          </w:tcPr>
          <w:p w14:paraId="537AFF8D" w14:textId="03B4CB0B"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Mes 1 (Jul- Ago)</w:t>
            </w:r>
          </w:p>
        </w:tc>
        <w:tc>
          <w:tcPr>
            <w:tcW w:w="0" w:type="auto"/>
            <w:shd w:val="clear" w:color="auto" w:fill="D0CECE" w:themeFill="background2" w:themeFillShade="E6"/>
            <w:tcMar>
              <w:top w:w="120" w:type="dxa"/>
              <w:left w:w="180" w:type="dxa"/>
              <w:bottom w:w="120" w:type="dxa"/>
              <w:right w:w="180" w:type="dxa"/>
            </w:tcMar>
            <w:vAlign w:val="center"/>
            <w:hideMark/>
          </w:tcPr>
          <w:p w14:paraId="30AAA0AF" w14:textId="49DE2655"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Mes 2 (Ago - Sep)</w:t>
            </w:r>
          </w:p>
        </w:tc>
        <w:tc>
          <w:tcPr>
            <w:tcW w:w="0" w:type="auto"/>
            <w:shd w:val="clear" w:color="auto" w:fill="D0CECE" w:themeFill="background2" w:themeFillShade="E6"/>
            <w:tcMar>
              <w:top w:w="120" w:type="dxa"/>
              <w:left w:w="180" w:type="dxa"/>
              <w:bottom w:w="120" w:type="dxa"/>
              <w:right w:w="180" w:type="dxa"/>
            </w:tcMar>
            <w:vAlign w:val="center"/>
            <w:hideMark/>
          </w:tcPr>
          <w:p w14:paraId="1CE338F6"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Mes 3 (Sep 10 - Oct 9)</w:t>
            </w:r>
          </w:p>
        </w:tc>
        <w:tc>
          <w:tcPr>
            <w:tcW w:w="0" w:type="auto"/>
            <w:shd w:val="clear" w:color="auto" w:fill="D0CECE" w:themeFill="background2" w:themeFillShade="E6"/>
            <w:tcMar>
              <w:top w:w="120" w:type="dxa"/>
              <w:left w:w="180" w:type="dxa"/>
              <w:bottom w:w="120" w:type="dxa"/>
              <w:right w:w="180" w:type="dxa"/>
            </w:tcMar>
            <w:vAlign w:val="center"/>
            <w:hideMark/>
          </w:tcPr>
          <w:p w14:paraId="540CF19C"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Mes 4 (Oct 10 - Nov 9)</w:t>
            </w:r>
          </w:p>
        </w:tc>
        <w:tc>
          <w:tcPr>
            <w:tcW w:w="0" w:type="auto"/>
            <w:shd w:val="clear" w:color="auto" w:fill="D0CECE" w:themeFill="background2" w:themeFillShade="E6"/>
            <w:tcMar>
              <w:top w:w="120" w:type="dxa"/>
              <w:left w:w="180" w:type="dxa"/>
              <w:bottom w:w="120" w:type="dxa"/>
              <w:right w:w="180" w:type="dxa"/>
            </w:tcMar>
            <w:vAlign w:val="center"/>
            <w:hideMark/>
          </w:tcPr>
          <w:p w14:paraId="0F9DC903"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Mes 5 (Nov 10 - Dic 9)</w:t>
            </w:r>
          </w:p>
        </w:tc>
      </w:tr>
      <w:tr w:rsidR="005F0283" w:rsidRPr="00BC7B40" w14:paraId="29AB813A" w14:textId="77777777" w:rsidTr="003533B0">
        <w:trPr>
          <w:tblCellSpacing w:w="15" w:type="dxa"/>
        </w:trPr>
        <w:tc>
          <w:tcPr>
            <w:tcW w:w="0" w:type="auto"/>
            <w:tcMar>
              <w:top w:w="120" w:type="dxa"/>
              <w:left w:w="180" w:type="dxa"/>
              <w:bottom w:w="120" w:type="dxa"/>
              <w:right w:w="180" w:type="dxa"/>
            </w:tcMar>
            <w:vAlign w:val="center"/>
            <w:hideMark/>
          </w:tcPr>
          <w:p w14:paraId="1C3F2F8C"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FASE 1: Alistamiento Técnico y Administrativo</w:t>
            </w:r>
          </w:p>
        </w:tc>
        <w:tc>
          <w:tcPr>
            <w:tcW w:w="0" w:type="auto"/>
            <w:tcMar>
              <w:top w:w="120" w:type="dxa"/>
              <w:left w:w="180" w:type="dxa"/>
              <w:bottom w:w="120" w:type="dxa"/>
              <w:right w:w="180" w:type="dxa"/>
            </w:tcMar>
            <w:vAlign w:val="center"/>
            <w:hideMark/>
          </w:tcPr>
          <w:p w14:paraId="3F0FBD37" w14:textId="02F409A0"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Transversal:</w:t>
            </w:r>
            <w:r w:rsidRPr="00BC7B40">
              <w:rPr>
                <w:rFonts w:ascii="Garamond" w:hAnsi="Garamond"/>
                <w:sz w:val="16"/>
                <w:szCs w:val="16"/>
              </w:rPr>
              <w:t xml:space="preserve"> Elaboración y radicación del Plan de Trabajo definitivo</w:t>
            </w:r>
            <w:r w:rsidR="001A3060">
              <w:rPr>
                <w:rFonts w:ascii="Garamond" w:hAnsi="Garamond"/>
                <w:sz w:val="16"/>
                <w:szCs w:val="16"/>
              </w:rPr>
              <w:t>.</w:t>
            </w:r>
          </w:p>
        </w:tc>
        <w:tc>
          <w:tcPr>
            <w:tcW w:w="0" w:type="auto"/>
            <w:tcMar>
              <w:top w:w="120" w:type="dxa"/>
              <w:left w:w="180" w:type="dxa"/>
              <w:bottom w:w="120" w:type="dxa"/>
              <w:right w:w="180" w:type="dxa"/>
            </w:tcMar>
            <w:vAlign w:val="center"/>
            <w:hideMark/>
          </w:tcPr>
          <w:p w14:paraId="59DAB907"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36F91769"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D03F722"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6C2C7A9D"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168B9C6" w14:textId="77777777" w:rsidR="005F0283" w:rsidRPr="00BC7B40" w:rsidRDefault="005F0283" w:rsidP="004E2AFA">
            <w:pPr>
              <w:pStyle w:val="NormalWeb"/>
              <w:jc w:val="both"/>
              <w:rPr>
                <w:rFonts w:ascii="Garamond" w:hAnsi="Garamond"/>
                <w:sz w:val="16"/>
                <w:szCs w:val="16"/>
              </w:rPr>
            </w:pPr>
          </w:p>
        </w:tc>
      </w:tr>
      <w:tr w:rsidR="005F0283" w:rsidRPr="00BC7B40" w14:paraId="085E454D" w14:textId="77777777" w:rsidTr="003533B0">
        <w:trPr>
          <w:tblCellSpacing w:w="15" w:type="dxa"/>
        </w:trPr>
        <w:tc>
          <w:tcPr>
            <w:tcW w:w="0" w:type="auto"/>
            <w:tcMar>
              <w:top w:w="120" w:type="dxa"/>
              <w:left w:w="180" w:type="dxa"/>
              <w:bottom w:w="120" w:type="dxa"/>
              <w:right w:w="180" w:type="dxa"/>
            </w:tcMar>
            <w:vAlign w:val="center"/>
            <w:hideMark/>
          </w:tcPr>
          <w:p w14:paraId="33894C90"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738BDA9D" w14:textId="77777777" w:rsidR="005F0283" w:rsidRDefault="005F0283" w:rsidP="004E2AFA">
            <w:pPr>
              <w:pStyle w:val="NormalWeb"/>
              <w:jc w:val="both"/>
              <w:rPr>
                <w:rFonts w:ascii="Garamond" w:hAnsi="Garamond"/>
                <w:sz w:val="16"/>
                <w:szCs w:val="16"/>
              </w:rPr>
            </w:pPr>
            <w:r w:rsidRPr="00BC7B40">
              <w:rPr>
                <w:rFonts w:ascii="Garamond" w:hAnsi="Garamond"/>
                <w:b/>
                <w:bCs/>
                <w:sz w:val="16"/>
                <w:szCs w:val="16"/>
              </w:rPr>
              <w:t>Iniciativa 54219 (Dotaciones):</w:t>
            </w:r>
            <w:r w:rsidRPr="00BC7B40">
              <w:rPr>
                <w:rFonts w:ascii="Garamond" w:hAnsi="Garamond"/>
                <w:sz w:val="16"/>
                <w:szCs w:val="16"/>
              </w:rPr>
              <w:t xml:space="preserve"> Consolidación del catálogo técnico con los precios unitarios del menú contractual inicial.</w:t>
            </w:r>
          </w:p>
          <w:p w14:paraId="354B0206" w14:textId="0E9FF403" w:rsidR="00322C0B" w:rsidRPr="00BC7B40" w:rsidRDefault="00322C0B" w:rsidP="004E2AFA">
            <w:pPr>
              <w:pStyle w:val="NormalWeb"/>
              <w:jc w:val="both"/>
              <w:rPr>
                <w:rFonts w:ascii="Garamond" w:hAnsi="Garamond"/>
                <w:sz w:val="16"/>
                <w:szCs w:val="16"/>
              </w:rPr>
            </w:pPr>
            <w:r>
              <w:rPr>
                <w:rFonts w:ascii="Garamond" w:hAnsi="Garamond"/>
                <w:sz w:val="16"/>
                <w:szCs w:val="16"/>
              </w:rPr>
              <w:t xml:space="preserve">Iniciativa semana futbolera concertación e inicio de </w:t>
            </w:r>
            <w:r w:rsidR="00711DD2">
              <w:rPr>
                <w:rFonts w:ascii="Garamond" w:hAnsi="Garamond"/>
                <w:sz w:val="16"/>
                <w:szCs w:val="16"/>
              </w:rPr>
              <w:t>registro de la documentación y plan de trabajo.</w:t>
            </w:r>
          </w:p>
        </w:tc>
        <w:tc>
          <w:tcPr>
            <w:tcW w:w="0" w:type="auto"/>
            <w:tcMar>
              <w:top w:w="120" w:type="dxa"/>
              <w:left w:w="180" w:type="dxa"/>
              <w:bottom w:w="120" w:type="dxa"/>
              <w:right w:w="180" w:type="dxa"/>
            </w:tcMar>
            <w:vAlign w:val="center"/>
            <w:hideMark/>
          </w:tcPr>
          <w:p w14:paraId="199969E0"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2D7F6F5C"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CDFE85D"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4E20201"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6D73A3C2" w14:textId="77777777" w:rsidR="005F0283" w:rsidRPr="00BC7B40" w:rsidRDefault="005F0283" w:rsidP="004E2AFA">
            <w:pPr>
              <w:pStyle w:val="NormalWeb"/>
              <w:jc w:val="both"/>
              <w:rPr>
                <w:rFonts w:ascii="Garamond" w:hAnsi="Garamond"/>
                <w:sz w:val="16"/>
                <w:szCs w:val="16"/>
              </w:rPr>
            </w:pPr>
          </w:p>
        </w:tc>
      </w:tr>
      <w:tr w:rsidR="005F0283" w:rsidRPr="00BC7B40" w14:paraId="11CF635E" w14:textId="77777777" w:rsidTr="003533B0">
        <w:trPr>
          <w:tblCellSpacing w:w="15" w:type="dxa"/>
        </w:trPr>
        <w:tc>
          <w:tcPr>
            <w:tcW w:w="0" w:type="auto"/>
            <w:tcMar>
              <w:top w:w="120" w:type="dxa"/>
              <w:left w:w="180" w:type="dxa"/>
              <w:bottom w:w="120" w:type="dxa"/>
              <w:right w:w="180" w:type="dxa"/>
            </w:tcMar>
            <w:vAlign w:val="center"/>
            <w:hideMark/>
          </w:tcPr>
          <w:p w14:paraId="23954190"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FASE 2: Convocatoria, Inscripción y Verificación</w:t>
            </w:r>
          </w:p>
        </w:tc>
        <w:tc>
          <w:tcPr>
            <w:tcW w:w="0" w:type="auto"/>
            <w:tcMar>
              <w:top w:w="120" w:type="dxa"/>
              <w:left w:w="180" w:type="dxa"/>
              <w:bottom w:w="120" w:type="dxa"/>
              <w:right w:w="180" w:type="dxa"/>
            </w:tcMar>
            <w:vAlign w:val="center"/>
            <w:hideMark/>
          </w:tcPr>
          <w:p w14:paraId="3000F9B2" w14:textId="3BD65558"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Iniciativas 47787</w:t>
            </w:r>
            <w:r w:rsidR="00F167A4">
              <w:rPr>
                <w:rFonts w:ascii="Garamond" w:hAnsi="Garamond"/>
                <w:b/>
                <w:bCs/>
                <w:sz w:val="16"/>
                <w:szCs w:val="16"/>
              </w:rPr>
              <w:t xml:space="preserve">, </w:t>
            </w:r>
            <w:r w:rsidR="00F167A4" w:rsidRPr="00F167A4">
              <w:rPr>
                <w:rFonts w:ascii="Garamond" w:hAnsi="Garamond"/>
                <w:b/>
                <w:bCs/>
                <w:sz w:val="16"/>
                <w:szCs w:val="16"/>
              </w:rPr>
              <w:t>46527</w:t>
            </w:r>
            <w:r w:rsidRPr="00BC7B40">
              <w:rPr>
                <w:rFonts w:ascii="Garamond" w:hAnsi="Garamond"/>
                <w:b/>
                <w:bCs/>
                <w:sz w:val="16"/>
                <w:szCs w:val="16"/>
              </w:rPr>
              <w:t xml:space="preserve"> y 49526 (Adulto Mayor):</w:t>
            </w:r>
            <w:r w:rsidRPr="00BC7B40">
              <w:rPr>
                <w:rFonts w:ascii="Garamond" w:hAnsi="Garamond"/>
                <w:sz w:val="16"/>
                <w:szCs w:val="16"/>
              </w:rPr>
              <w:t xml:space="preserve"> Difusión local e inscripción de la población mayor para las jornadas de actividad física y el encuentro de la Viejotk.</w:t>
            </w:r>
            <w:r w:rsidR="00F167A4">
              <w:rPr>
                <w:rFonts w:ascii="Garamond" w:hAnsi="Garamond"/>
                <w:sz w:val="16"/>
                <w:szCs w:val="16"/>
              </w:rPr>
              <w:t xml:space="preserve"> Y </w:t>
            </w:r>
            <w:r w:rsidR="00CD4459">
              <w:rPr>
                <w:rFonts w:ascii="Garamond" w:hAnsi="Garamond"/>
                <w:sz w:val="16"/>
                <w:szCs w:val="16"/>
              </w:rPr>
              <w:t>preparación acciones semana futbolera</w:t>
            </w:r>
          </w:p>
        </w:tc>
        <w:tc>
          <w:tcPr>
            <w:tcW w:w="0" w:type="auto"/>
            <w:tcMar>
              <w:top w:w="120" w:type="dxa"/>
              <w:left w:w="180" w:type="dxa"/>
              <w:bottom w:w="120" w:type="dxa"/>
              <w:right w:w="180" w:type="dxa"/>
            </w:tcMar>
            <w:vAlign w:val="center"/>
            <w:hideMark/>
          </w:tcPr>
          <w:p w14:paraId="3077E6F9"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2E4B8F9"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1B98EC1F"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54A71590"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8F31DEA" w14:textId="77777777" w:rsidR="005F0283" w:rsidRPr="00BC7B40" w:rsidRDefault="005F0283" w:rsidP="004E2AFA">
            <w:pPr>
              <w:pStyle w:val="NormalWeb"/>
              <w:jc w:val="both"/>
              <w:rPr>
                <w:rFonts w:ascii="Garamond" w:hAnsi="Garamond"/>
                <w:sz w:val="16"/>
                <w:szCs w:val="16"/>
              </w:rPr>
            </w:pPr>
          </w:p>
        </w:tc>
      </w:tr>
      <w:tr w:rsidR="005F0283" w:rsidRPr="00BC7B40" w14:paraId="48DD3C60" w14:textId="77777777" w:rsidTr="003533B0">
        <w:trPr>
          <w:tblCellSpacing w:w="15" w:type="dxa"/>
        </w:trPr>
        <w:tc>
          <w:tcPr>
            <w:tcW w:w="0" w:type="auto"/>
            <w:tcMar>
              <w:top w:w="120" w:type="dxa"/>
              <w:left w:w="180" w:type="dxa"/>
              <w:bottom w:w="120" w:type="dxa"/>
              <w:right w:w="180" w:type="dxa"/>
            </w:tcMar>
            <w:vAlign w:val="center"/>
            <w:hideMark/>
          </w:tcPr>
          <w:p w14:paraId="5C23B9F4"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61A1B74E" w14:textId="5EC67AB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Iniciativa 54218 (</w:t>
            </w:r>
            <w:r w:rsidR="00EC3025">
              <w:rPr>
                <w:rFonts w:ascii="Garamond" w:hAnsi="Garamond"/>
                <w:b/>
                <w:bCs/>
                <w:sz w:val="16"/>
                <w:szCs w:val="16"/>
              </w:rPr>
              <w:t>Luchando por mártires</w:t>
            </w:r>
            <w:r w:rsidRPr="00BC7B40">
              <w:rPr>
                <w:rFonts w:ascii="Garamond" w:hAnsi="Garamond"/>
                <w:b/>
                <w:bCs/>
                <w:sz w:val="16"/>
                <w:szCs w:val="16"/>
              </w:rPr>
              <w:t>):</w:t>
            </w:r>
            <w:r w:rsidRPr="00BC7B40">
              <w:rPr>
                <w:rFonts w:ascii="Garamond" w:hAnsi="Garamond"/>
                <w:sz w:val="16"/>
                <w:szCs w:val="16"/>
              </w:rPr>
              <w:t xml:space="preserve"> Apertura de inscripciones públicas para la escuela de formación de adultos.</w:t>
            </w:r>
          </w:p>
        </w:tc>
        <w:tc>
          <w:tcPr>
            <w:tcW w:w="0" w:type="auto"/>
            <w:tcMar>
              <w:top w:w="120" w:type="dxa"/>
              <w:left w:w="180" w:type="dxa"/>
              <w:bottom w:w="120" w:type="dxa"/>
              <w:right w:w="180" w:type="dxa"/>
            </w:tcMar>
            <w:vAlign w:val="center"/>
            <w:hideMark/>
          </w:tcPr>
          <w:p w14:paraId="14021A3C"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FB51CAE"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521A117B"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D1D8675"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0BC0A21" w14:textId="77777777" w:rsidR="005F0283" w:rsidRPr="00BC7B40" w:rsidRDefault="005F0283" w:rsidP="004E2AFA">
            <w:pPr>
              <w:pStyle w:val="NormalWeb"/>
              <w:jc w:val="both"/>
              <w:rPr>
                <w:rFonts w:ascii="Garamond" w:hAnsi="Garamond"/>
                <w:sz w:val="16"/>
                <w:szCs w:val="16"/>
              </w:rPr>
            </w:pPr>
          </w:p>
        </w:tc>
      </w:tr>
      <w:tr w:rsidR="005F0283" w:rsidRPr="00BC7B40" w14:paraId="30921BD2" w14:textId="77777777" w:rsidTr="003533B0">
        <w:trPr>
          <w:tblCellSpacing w:w="15" w:type="dxa"/>
        </w:trPr>
        <w:tc>
          <w:tcPr>
            <w:tcW w:w="0" w:type="auto"/>
            <w:tcMar>
              <w:top w:w="120" w:type="dxa"/>
              <w:left w:w="180" w:type="dxa"/>
              <w:bottom w:w="120" w:type="dxa"/>
              <w:right w:w="180" w:type="dxa"/>
            </w:tcMar>
            <w:vAlign w:val="center"/>
            <w:hideMark/>
          </w:tcPr>
          <w:p w14:paraId="6A62050B"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D6857F4" w14:textId="3B44D274"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Iniciativa 54219 (Dotaciones</w:t>
            </w:r>
            <w:r w:rsidR="004B74B3">
              <w:rPr>
                <w:rFonts w:ascii="Garamond" w:hAnsi="Garamond"/>
                <w:b/>
                <w:bCs/>
                <w:sz w:val="16"/>
                <w:szCs w:val="16"/>
              </w:rPr>
              <w:t xml:space="preserve"> y banco</w:t>
            </w:r>
            <w:r w:rsidRPr="00BC7B40">
              <w:rPr>
                <w:rFonts w:ascii="Garamond" w:hAnsi="Garamond"/>
                <w:b/>
                <w:bCs/>
                <w:sz w:val="16"/>
                <w:szCs w:val="16"/>
              </w:rPr>
              <w:t>):</w:t>
            </w:r>
            <w:r w:rsidRPr="00BC7B40">
              <w:rPr>
                <w:rFonts w:ascii="Garamond" w:hAnsi="Garamond"/>
                <w:sz w:val="16"/>
                <w:szCs w:val="16"/>
              </w:rPr>
              <w:t xml:space="preserve"> Recepción de postulaciones de JAC, clubes y propiedad horizontal; evaluación de soportes documentales de trayectoria comunitaria.</w:t>
            </w:r>
            <w:r w:rsidR="00A83389">
              <w:rPr>
                <w:rFonts w:ascii="Garamond" w:hAnsi="Garamond"/>
                <w:sz w:val="16"/>
                <w:szCs w:val="16"/>
              </w:rPr>
              <w:t>, inicio proceso cualificación.</w:t>
            </w:r>
          </w:p>
        </w:tc>
        <w:tc>
          <w:tcPr>
            <w:tcW w:w="0" w:type="auto"/>
            <w:tcMar>
              <w:top w:w="120" w:type="dxa"/>
              <w:left w:w="180" w:type="dxa"/>
              <w:bottom w:w="120" w:type="dxa"/>
              <w:right w:w="180" w:type="dxa"/>
            </w:tcMar>
            <w:vAlign w:val="center"/>
            <w:hideMark/>
          </w:tcPr>
          <w:p w14:paraId="37030721"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A354E84"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3A11C30B"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56745376"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7B2C73C" w14:textId="77777777" w:rsidR="005F0283" w:rsidRPr="00BC7B40" w:rsidRDefault="005F0283" w:rsidP="004E2AFA">
            <w:pPr>
              <w:pStyle w:val="NormalWeb"/>
              <w:jc w:val="both"/>
              <w:rPr>
                <w:rFonts w:ascii="Garamond" w:hAnsi="Garamond"/>
                <w:sz w:val="16"/>
                <w:szCs w:val="16"/>
              </w:rPr>
            </w:pPr>
          </w:p>
        </w:tc>
      </w:tr>
      <w:tr w:rsidR="005F0283" w:rsidRPr="00BC7B40" w14:paraId="7D368B8C" w14:textId="77777777" w:rsidTr="003533B0">
        <w:trPr>
          <w:tblCellSpacing w:w="15" w:type="dxa"/>
        </w:trPr>
        <w:tc>
          <w:tcPr>
            <w:tcW w:w="0" w:type="auto"/>
            <w:tcMar>
              <w:top w:w="120" w:type="dxa"/>
              <w:left w:w="180" w:type="dxa"/>
              <w:bottom w:w="120" w:type="dxa"/>
              <w:right w:w="180" w:type="dxa"/>
            </w:tcMar>
            <w:vAlign w:val="center"/>
            <w:hideMark/>
          </w:tcPr>
          <w:p w14:paraId="704204A7"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FASE 3: Desarrollo Operativo y Pedagógico</w:t>
            </w:r>
          </w:p>
        </w:tc>
        <w:tc>
          <w:tcPr>
            <w:tcW w:w="0" w:type="auto"/>
            <w:tcMar>
              <w:top w:w="120" w:type="dxa"/>
              <w:left w:w="180" w:type="dxa"/>
              <w:bottom w:w="120" w:type="dxa"/>
              <w:right w:w="180" w:type="dxa"/>
            </w:tcMar>
            <w:vAlign w:val="center"/>
            <w:hideMark/>
          </w:tcPr>
          <w:p w14:paraId="2FB971CE" w14:textId="141994D9"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Iniciativa</w:t>
            </w:r>
            <w:r w:rsidR="00CD4459">
              <w:rPr>
                <w:rFonts w:ascii="Garamond" w:hAnsi="Garamond"/>
                <w:b/>
                <w:bCs/>
                <w:sz w:val="16"/>
                <w:szCs w:val="16"/>
              </w:rPr>
              <w:t xml:space="preserve">s </w:t>
            </w:r>
            <w:r w:rsidR="00CD4459" w:rsidRPr="00CD4459">
              <w:rPr>
                <w:rFonts w:ascii="Garamond" w:hAnsi="Garamond"/>
                <w:b/>
                <w:bCs/>
                <w:sz w:val="16"/>
                <w:szCs w:val="16"/>
              </w:rPr>
              <w:t>46527</w:t>
            </w:r>
            <w:r w:rsidR="00CD4459">
              <w:rPr>
                <w:rFonts w:ascii="Garamond" w:hAnsi="Garamond"/>
                <w:b/>
                <w:bCs/>
                <w:sz w:val="16"/>
                <w:szCs w:val="16"/>
              </w:rPr>
              <w:t xml:space="preserve"> y</w:t>
            </w:r>
            <w:r w:rsidRPr="00BC7B40">
              <w:rPr>
                <w:rFonts w:ascii="Garamond" w:hAnsi="Garamond"/>
                <w:b/>
                <w:bCs/>
                <w:sz w:val="16"/>
                <w:szCs w:val="16"/>
              </w:rPr>
              <w:t xml:space="preserve"> 54218 (</w:t>
            </w:r>
            <w:r w:rsidR="00E83706">
              <w:rPr>
                <w:rFonts w:ascii="Garamond" w:hAnsi="Garamond"/>
                <w:b/>
                <w:bCs/>
                <w:sz w:val="16"/>
                <w:szCs w:val="16"/>
              </w:rPr>
              <w:t>luchando por m</w:t>
            </w:r>
            <w:r w:rsidR="008422D1">
              <w:rPr>
                <w:rFonts w:ascii="Garamond" w:hAnsi="Garamond"/>
                <w:b/>
                <w:bCs/>
                <w:sz w:val="16"/>
                <w:szCs w:val="16"/>
              </w:rPr>
              <w:t>á</w:t>
            </w:r>
            <w:r w:rsidR="00E83706">
              <w:rPr>
                <w:rFonts w:ascii="Garamond" w:hAnsi="Garamond"/>
                <w:b/>
                <w:bCs/>
                <w:sz w:val="16"/>
                <w:szCs w:val="16"/>
              </w:rPr>
              <w:t>rtires</w:t>
            </w:r>
            <w:r w:rsidRPr="00BC7B40">
              <w:rPr>
                <w:rFonts w:ascii="Garamond" w:hAnsi="Garamond"/>
                <w:b/>
                <w:bCs/>
                <w:sz w:val="16"/>
                <w:szCs w:val="16"/>
              </w:rPr>
              <w:t>):</w:t>
            </w:r>
            <w:r w:rsidRPr="00BC7B40">
              <w:rPr>
                <w:rFonts w:ascii="Garamond" w:hAnsi="Garamond"/>
                <w:sz w:val="16"/>
                <w:szCs w:val="16"/>
              </w:rPr>
              <w:t xml:space="preserve"> Ejecución del ciclo de formación pedagógica y sesiones prácticas presenciales (Duración estimada de 3 meses).</w:t>
            </w:r>
            <w:r w:rsidR="009F46DB">
              <w:rPr>
                <w:rFonts w:ascii="Garamond" w:hAnsi="Garamond"/>
                <w:sz w:val="16"/>
                <w:szCs w:val="16"/>
              </w:rPr>
              <w:t>de las dos iniciativas</w:t>
            </w:r>
          </w:p>
        </w:tc>
        <w:tc>
          <w:tcPr>
            <w:tcW w:w="0" w:type="auto"/>
            <w:tcMar>
              <w:top w:w="120" w:type="dxa"/>
              <w:left w:w="180" w:type="dxa"/>
              <w:bottom w:w="120" w:type="dxa"/>
              <w:right w:w="180" w:type="dxa"/>
            </w:tcMar>
            <w:vAlign w:val="center"/>
            <w:hideMark/>
          </w:tcPr>
          <w:p w14:paraId="784FBE7B"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64B5BF0"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3412C55A"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4F29EC41"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16595C4C"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r>
      <w:tr w:rsidR="005F0283" w:rsidRPr="00BC7B40" w14:paraId="24ACD471" w14:textId="77777777" w:rsidTr="003533B0">
        <w:trPr>
          <w:tblCellSpacing w:w="15" w:type="dxa"/>
        </w:trPr>
        <w:tc>
          <w:tcPr>
            <w:tcW w:w="0" w:type="auto"/>
            <w:tcMar>
              <w:top w:w="120" w:type="dxa"/>
              <w:left w:w="180" w:type="dxa"/>
              <w:bottom w:w="120" w:type="dxa"/>
              <w:right w:w="180" w:type="dxa"/>
            </w:tcMar>
            <w:vAlign w:val="center"/>
            <w:hideMark/>
          </w:tcPr>
          <w:p w14:paraId="3094860D"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CE774DE" w14:textId="619F6CAD"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Iniciativa 49526 (Adulto Mayor</w:t>
            </w:r>
            <w:r w:rsidR="00F01CD6">
              <w:rPr>
                <w:rFonts w:ascii="Garamond" w:hAnsi="Garamond"/>
                <w:b/>
                <w:bCs/>
                <w:sz w:val="16"/>
                <w:szCs w:val="16"/>
              </w:rPr>
              <w:t xml:space="preserve"> psicosocial</w:t>
            </w:r>
            <w:r w:rsidRPr="00BC7B40">
              <w:rPr>
                <w:rFonts w:ascii="Garamond" w:hAnsi="Garamond"/>
                <w:b/>
                <w:bCs/>
                <w:sz w:val="16"/>
                <w:szCs w:val="16"/>
              </w:rPr>
              <w:t>):</w:t>
            </w:r>
            <w:r w:rsidRPr="00BC7B40">
              <w:rPr>
                <w:rFonts w:ascii="Garamond" w:hAnsi="Garamond"/>
                <w:sz w:val="16"/>
                <w:szCs w:val="16"/>
              </w:rPr>
              <w:t xml:space="preserve"> Realización de los talleres descentralizados de actividad física dirigida y componentes de salud mental.</w:t>
            </w:r>
          </w:p>
        </w:tc>
        <w:tc>
          <w:tcPr>
            <w:tcW w:w="0" w:type="auto"/>
            <w:tcMar>
              <w:top w:w="120" w:type="dxa"/>
              <w:left w:w="180" w:type="dxa"/>
              <w:bottom w:w="120" w:type="dxa"/>
              <w:right w:w="180" w:type="dxa"/>
            </w:tcMar>
            <w:vAlign w:val="center"/>
            <w:hideMark/>
          </w:tcPr>
          <w:p w14:paraId="667B41D0"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198A840"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787B5100"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2DDF5E38"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6D2E4F80" w14:textId="77777777" w:rsidR="005F0283" w:rsidRPr="00BC7B40" w:rsidRDefault="005F0283" w:rsidP="004E2AFA">
            <w:pPr>
              <w:pStyle w:val="NormalWeb"/>
              <w:jc w:val="both"/>
              <w:rPr>
                <w:rFonts w:ascii="Garamond" w:hAnsi="Garamond"/>
                <w:sz w:val="16"/>
                <w:szCs w:val="16"/>
              </w:rPr>
            </w:pPr>
          </w:p>
        </w:tc>
      </w:tr>
      <w:tr w:rsidR="005F0283" w:rsidRPr="00BC7B40" w14:paraId="68C05DEC" w14:textId="77777777" w:rsidTr="003533B0">
        <w:trPr>
          <w:tblCellSpacing w:w="15" w:type="dxa"/>
        </w:trPr>
        <w:tc>
          <w:tcPr>
            <w:tcW w:w="0" w:type="auto"/>
            <w:tcMar>
              <w:top w:w="120" w:type="dxa"/>
              <w:left w:w="180" w:type="dxa"/>
              <w:bottom w:w="120" w:type="dxa"/>
              <w:right w:w="180" w:type="dxa"/>
            </w:tcMar>
            <w:vAlign w:val="center"/>
            <w:hideMark/>
          </w:tcPr>
          <w:p w14:paraId="155EBF1B"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6ED6304B" w14:textId="3E2A03D1"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Iniciativa 47787 (La Viejotk):</w:t>
            </w:r>
            <w:r w:rsidRPr="00BC7B40">
              <w:rPr>
                <w:rFonts w:ascii="Garamond" w:hAnsi="Garamond"/>
                <w:sz w:val="16"/>
                <w:szCs w:val="16"/>
              </w:rPr>
              <w:t xml:space="preserve"> Montaje logístico, activación técnica, presentación de agrupaciones musicales y ejecución del evento central de un (1) día.</w:t>
            </w:r>
          </w:p>
        </w:tc>
        <w:tc>
          <w:tcPr>
            <w:tcW w:w="0" w:type="auto"/>
            <w:tcMar>
              <w:top w:w="120" w:type="dxa"/>
              <w:left w:w="180" w:type="dxa"/>
              <w:bottom w:w="120" w:type="dxa"/>
              <w:right w:w="180" w:type="dxa"/>
            </w:tcMar>
            <w:vAlign w:val="center"/>
            <w:hideMark/>
          </w:tcPr>
          <w:p w14:paraId="2A07A402"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22BB6D3"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621164D0"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50556731"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7764954B" w14:textId="77777777" w:rsidR="005F0283" w:rsidRPr="00BC7B40" w:rsidRDefault="005F0283" w:rsidP="004E2AFA">
            <w:pPr>
              <w:pStyle w:val="NormalWeb"/>
              <w:jc w:val="both"/>
              <w:rPr>
                <w:rFonts w:ascii="Garamond" w:hAnsi="Garamond"/>
                <w:sz w:val="16"/>
                <w:szCs w:val="16"/>
              </w:rPr>
            </w:pPr>
          </w:p>
        </w:tc>
      </w:tr>
      <w:tr w:rsidR="005F0283" w:rsidRPr="00BC7B40" w14:paraId="3727EA2A" w14:textId="77777777" w:rsidTr="003533B0">
        <w:trPr>
          <w:tblCellSpacing w:w="15" w:type="dxa"/>
        </w:trPr>
        <w:tc>
          <w:tcPr>
            <w:tcW w:w="0" w:type="auto"/>
            <w:tcMar>
              <w:top w:w="120" w:type="dxa"/>
              <w:left w:w="180" w:type="dxa"/>
              <w:bottom w:w="120" w:type="dxa"/>
              <w:right w:w="180" w:type="dxa"/>
            </w:tcMar>
            <w:vAlign w:val="center"/>
            <w:hideMark/>
          </w:tcPr>
          <w:p w14:paraId="36E0145B"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D79B6EF" w14:textId="6143763F"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Iniciativa 54219 (Dotaciones):</w:t>
            </w:r>
            <w:r w:rsidRPr="00BC7B40">
              <w:rPr>
                <w:rFonts w:ascii="Garamond" w:hAnsi="Garamond"/>
                <w:sz w:val="16"/>
                <w:szCs w:val="16"/>
              </w:rPr>
              <w:t xml:space="preserve"> Adquisición, ensamble y preparación de los kits de dotación deportiva seleccionados por las organizaciones </w:t>
            </w:r>
            <w:r w:rsidR="002F6F56">
              <w:rPr>
                <w:rFonts w:ascii="Garamond" w:hAnsi="Garamond"/>
                <w:sz w:val="16"/>
                <w:szCs w:val="16"/>
              </w:rPr>
              <w:t>a beneficiar</w:t>
            </w:r>
            <w:r w:rsidRPr="00BC7B40">
              <w:rPr>
                <w:rFonts w:ascii="Garamond" w:hAnsi="Garamond"/>
                <w:sz w:val="16"/>
                <w:szCs w:val="16"/>
              </w:rPr>
              <w:t>.</w:t>
            </w:r>
          </w:p>
        </w:tc>
        <w:tc>
          <w:tcPr>
            <w:tcW w:w="0" w:type="auto"/>
            <w:tcMar>
              <w:top w:w="120" w:type="dxa"/>
              <w:left w:w="180" w:type="dxa"/>
              <w:bottom w:w="120" w:type="dxa"/>
              <w:right w:w="180" w:type="dxa"/>
            </w:tcMar>
            <w:vAlign w:val="center"/>
            <w:hideMark/>
          </w:tcPr>
          <w:p w14:paraId="516BBA6D"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CDBCC01"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072E0521"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0B877066"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c>
          <w:tcPr>
            <w:tcW w:w="0" w:type="auto"/>
            <w:tcMar>
              <w:top w:w="120" w:type="dxa"/>
              <w:left w:w="180" w:type="dxa"/>
              <w:bottom w:w="120" w:type="dxa"/>
              <w:right w:w="180" w:type="dxa"/>
            </w:tcMar>
            <w:vAlign w:val="center"/>
            <w:hideMark/>
          </w:tcPr>
          <w:p w14:paraId="65EFAF60" w14:textId="77777777" w:rsidR="005F0283" w:rsidRPr="00BC7B40" w:rsidRDefault="005F0283" w:rsidP="004E2AFA">
            <w:pPr>
              <w:pStyle w:val="NormalWeb"/>
              <w:jc w:val="both"/>
              <w:rPr>
                <w:rFonts w:ascii="Garamond" w:hAnsi="Garamond"/>
                <w:sz w:val="16"/>
                <w:szCs w:val="16"/>
              </w:rPr>
            </w:pPr>
          </w:p>
        </w:tc>
      </w:tr>
      <w:tr w:rsidR="005F0283" w:rsidRPr="00BC7B40" w14:paraId="2D0EAD26" w14:textId="77777777" w:rsidTr="003533B0">
        <w:trPr>
          <w:tblCellSpacing w:w="15" w:type="dxa"/>
        </w:trPr>
        <w:tc>
          <w:tcPr>
            <w:tcW w:w="0" w:type="auto"/>
            <w:tcMar>
              <w:top w:w="120" w:type="dxa"/>
              <w:left w:w="180" w:type="dxa"/>
              <w:bottom w:w="120" w:type="dxa"/>
              <w:right w:w="180" w:type="dxa"/>
            </w:tcMar>
            <w:vAlign w:val="center"/>
            <w:hideMark/>
          </w:tcPr>
          <w:p w14:paraId="114F2381"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FASE 4: Entregas Finales, Informes y Cierre</w:t>
            </w:r>
          </w:p>
        </w:tc>
        <w:tc>
          <w:tcPr>
            <w:tcW w:w="0" w:type="auto"/>
            <w:tcMar>
              <w:top w:w="120" w:type="dxa"/>
              <w:left w:w="180" w:type="dxa"/>
              <w:bottom w:w="120" w:type="dxa"/>
              <w:right w:w="180" w:type="dxa"/>
            </w:tcMar>
            <w:vAlign w:val="center"/>
            <w:hideMark/>
          </w:tcPr>
          <w:p w14:paraId="2411C1F7" w14:textId="04FA8B55"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Iniciativa 54219 (Dotaciones):</w:t>
            </w:r>
            <w:r w:rsidRPr="00BC7B40">
              <w:rPr>
                <w:rFonts w:ascii="Garamond" w:hAnsi="Garamond"/>
                <w:sz w:val="16"/>
                <w:szCs w:val="16"/>
              </w:rPr>
              <w:t xml:space="preserve"> Evento oficial de distribución y firma de actas de entrega a satisfacción de la implementación deportiva a los  beneficiarios de la meta.</w:t>
            </w:r>
          </w:p>
        </w:tc>
        <w:tc>
          <w:tcPr>
            <w:tcW w:w="0" w:type="auto"/>
            <w:tcMar>
              <w:top w:w="120" w:type="dxa"/>
              <w:left w:w="180" w:type="dxa"/>
              <w:bottom w:w="120" w:type="dxa"/>
              <w:right w:w="180" w:type="dxa"/>
            </w:tcMar>
            <w:vAlign w:val="center"/>
            <w:hideMark/>
          </w:tcPr>
          <w:p w14:paraId="584AD9C0"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4A907D5B"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425E766"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5D2AF7A3"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546B2246"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r>
      <w:tr w:rsidR="005F0283" w:rsidRPr="00BC7B40" w14:paraId="7082F14E" w14:textId="77777777" w:rsidTr="003533B0">
        <w:trPr>
          <w:tblCellSpacing w:w="15" w:type="dxa"/>
        </w:trPr>
        <w:tc>
          <w:tcPr>
            <w:tcW w:w="0" w:type="auto"/>
            <w:tcMar>
              <w:top w:w="120" w:type="dxa"/>
              <w:left w:w="180" w:type="dxa"/>
              <w:bottom w:w="120" w:type="dxa"/>
              <w:right w:w="180" w:type="dxa"/>
            </w:tcMar>
            <w:vAlign w:val="center"/>
            <w:hideMark/>
          </w:tcPr>
          <w:p w14:paraId="27155CDA"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7997ED0F"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Transversal:</w:t>
            </w:r>
            <w:r w:rsidRPr="00BC7B40">
              <w:rPr>
                <w:rFonts w:ascii="Garamond" w:hAnsi="Garamond"/>
                <w:sz w:val="16"/>
                <w:szCs w:val="16"/>
              </w:rPr>
              <w:t xml:space="preserve"> Consolidación de informes de supervisión, planillas de asistencia, registros fotográficos/fílmicos, y trámite de cierre financiero para proceder con la liquidación formal de la modificación contractual.</w:t>
            </w:r>
          </w:p>
        </w:tc>
        <w:tc>
          <w:tcPr>
            <w:tcW w:w="0" w:type="auto"/>
            <w:tcMar>
              <w:top w:w="120" w:type="dxa"/>
              <w:left w:w="180" w:type="dxa"/>
              <w:bottom w:w="120" w:type="dxa"/>
              <w:right w:w="180" w:type="dxa"/>
            </w:tcMar>
            <w:vAlign w:val="center"/>
            <w:hideMark/>
          </w:tcPr>
          <w:p w14:paraId="546E5ECB"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93785D0"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52153DE6"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13F48962" w14:textId="77777777" w:rsidR="005F0283" w:rsidRPr="00BC7B40" w:rsidRDefault="005F0283" w:rsidP="004E2AFA">
            <w:pPr>
              <w:pStyle w:val="NormalWeb"/>
              <w:jc w:val="both"/>
              <w:rPr>
                <w:rFonts w:ascii="Garamond" w:hAnsi="Garamond"/>
                <w:sz w:val="16"/>
                <w:szCs w:val="16"/>
              </w:rPr>
            </w:pPr>
          </w:p>
        </w:tc>
        <w:tc>
          <w:tcPr>
            <w:tcW w:w="0" w:type="auto"/>
            <w:tcMar>
              <w:top w:w="120" w:type="dxa"/>
              <w:left w:w="180" w:type="dxa"/>
              <w:bottom w:w="120" w:type="dxa"/>
              <w:right w:w="180" w:type="dxa"/>
            </w:tcMar>
            <w:vAlign w:val="center"/>
            <w:hideMark/>
          </w:tcPr>
          <w:p w14:paraId="27472C80" w14:textId="77777777" w:rsidR="005F0283" w:rsidRPr="00BC7B40" w:rsidRDefault="005F0283" w:rsidP="004E2AFA">
            <w:pPr>
              <w:pStyle w:val="NormalWeb"/>
              <w:jc w:val="both"/>
              <w:rPr>
                <w:rFonts w:ascii="Garamond" w:hAnsi="Garamond"/>
                <w:sz w:val="16"/>
                <w:szCs w:val="16"/>
              </w:rPr>
            </w:pPr>
            <w:r w:rsidRPr="00BC7B40">
              <w:rPr>
                <w:rFonts w:ascii="Garamond" w:hAnsi="Garamond"/>
                <w:b/>
                <w:bCs/>
                <w:sz w:val="16"/>
                <w:szCs w:val="16"/>
              </w:rPr>
              <w:t>X</w:t>
            </w:r>
          </w:p>
        </w:tc>
      </w:tr>
    </w:tbl>
    <w:p w14:paraId="27C0C433" w14:textId="77777777" w:rsidR="00204FDB" w:rsidRPr="00B5190A" w:rsidRDefault="00204FDB" w:rsidP="00B5190A">
      <w:pPr>
        <w:spacing w:after="0" w:line="240" w:lineRule="auto"/>
        <w:jc w:val="both"/>
        <w:rPr>
          <w:rFonts w:ascii="Garamond" w:hAnsi="Garamond" w:cs="Arial"/>
          <w:i/>
          <w:iCs/>
          <w:sz w:val="24"/>
          <w:szCs w:val="24"/>
          <w:lang w:val="es-CO"/>
        </w:rPr>
      </w:pPr>
    </w:p>
    <w:p w14:paraId="34E7827F" w14:textId="3D47EFE8" w:rsidR="00B5190A" w:rsidRPr="00FD064C" w:rsidRDefault="00B5190A" w:rsidP="00B5190A">
      <w:pPr>
        <w:spacing w:after="0" w:line="240" w:lineRule="auto"/>
        <w:jc w:val="both"/>
        <w:rPr>
          <w:rFonts w:ascii="Garamond" w:hAnsi="Garamond" w:cs="Arial"/>
          <w:i/>
          <w:iCs/>
          <w:lang w:val="es-CO"/>
        </w:rPr>
      </w:pPr>
      <w:r w:rsidRPr="00FD064C">
        <w:rPr>
          <w:rFonts w:ascii="Garamond" w:hAnsi="Garamond" w:cs="Arial"/>
          <w:i/>
          <w:iCs/>
          <w:lang w:val="es-CO"/>
        </w:rPr>
        <w:t xml:space="preserve">*propuesta de cronograma </w:t>
      </w:r>
    </w:p>
    <w:p w14:paraId="1324CD73" w14:textId="77777777" w:rsidR="00B5190A" w:rsidRPr="00FD064C" w:rsidRDefault="00B5190A" w:rsidP="00CF26C1">
      <w:pPr>
        <w:spacing w:after="0"/>
        <w:jc w:val="both"/>
        <w:rPr>
          <w:rFonts w:ascii="Garamond" w:hAnsi="Garamond" w:cs="Arial"/>
          <w:b/>
          <w:bCs/>
          <w:lang w:val="es-CO"/>
        </w:rPr>
      </w:pPr>
    </w:p>
    <w:p w14:paraId="6E942D20" w14:textId="35F7F0CF" w:rsidR="00DB33E4" w:rsidRPr="00FD064C" w:rsidRDefault="00DB33E4" w:rsidP="009219E6">
      <w:pPr>
        <w:spacing w:after="0"/>
        <w:jc w:val="both"/>
        <w:rPr>
          <w:rFonts w:ascii="Garamond" w:hAnsi="Garamond" w:cs="Arial"/>
          <w:lang w:val="es-CO"/>
        </w:rPr>
      </w:pPr>
      <w:r w:rsidRPr="00FD064C">
        <w:rPr>
          <w:rFonts w:ascii="Garamond" w:hAnsi="Garamond" w:cs="Arial"/>
          <w:lang w:val="es-CO"/>
        </w:rPr>
        <w:t>Para el avance del trámite, se adjunta al presente memorando el expediente técnico completo:</w:t>
      </w:r>
    </w:p>
    <w:p w14:paraId="4CBCF9E7" w14:textId="77777777" w:rsidR="00D82C85" w:rsidRPr="00FD064C" w:rsidRDefault="00D82C85" w:rsidP="00FD0F82">
      <w:pPr>
        <w:spacing w:after="0"/>
        <w:ind w:left="360"/>
        <w:jc w:val="both"/>
        <w:rPr>
          <w:rFonts w:ascii="Garamond" w:hAnsi="Garamond" w:cs="Arial"/>
          <w:b/>
          <w:bCs/>
          <w:lang w:val="es-CO"/>
        </w:rPr>
      </w:pPr>
    </w:p>
    <w:p w14:paraId="4594055B" w14:textId="7F616494" w:rsidR="00DB33E4" w:rsidRPr="00FD064C" w:rsidRDefault="00DB33E4" w:rsidP="00DB33E4">
      <w:pPr>
        <w:numPr>
          <w:ilvl w:val="0"/>
          <w:numId w:val="8"/>
        </w:numPr>
        <w:spacing w:after="0"/>
        <w:jc w:val="both"/>
        <w:rPr>
          <w:rFonts w:ascii="Garamond" w:hAnsi="Garamond" w:cs="Arial"/>
          <w:lang w:val="es-CO"/>
        </w:rPr>
      </w:pPr>
      <w:r w:rsidRPr="00FD064C">
        <w:rPr>
          <w:rFonts w:ascii="Garamond" w:hAnsi="Garamond" w:cs="Arial"/>
          <w:lang w:val="es-CO"/>
        </w:rPr>
        <w:t>Anexo Técnico Definitivo de Adición y Prórroga</w:t>
      </w:r>
    </w:p>
    <w:p w14:paraId="5A9E6114" w14:textId="77777777" w:rsidR="00DB33E4" w:rsidRPr="00FD064C" w:rsidRDefault="00DB33E4" w:rsidP="00DB33E4">
      <w:pPr>
        <w:numPr>
          <w:ilvl w:val="0"/>
          <w:numId w:val="8"/>
        </w:numPr>
        <w:spacing w:after="0"/>
        <w:jc w:val="both"/>
        <w:rPr>
          <w:rFonts w:ascii="Garamond" w:hAnsi="Garamond" w:cs="Arial"/>
          <w:lang w:val="es-CO"/>
        </w:rPr>
      </w:pPr>
      <w:r w:rsidRPr="00FD064C">
        <w:rPr>
          <w:rFonts w:ascii="Garamond" w:hAnsi="Garamond" w:cs="Arial"/>
          <w:lang w:val="es-CO"/>
        </w:rPr>
        <w:t>Estudio de Mercado: Cotizaciones de soporte y cálculo de promedios para los ítems no previstos.</w:t>
      </w:r>
    </w:p>
    <w:p w14:paraId="3EA66878" w14:textId="49514ECD" w:rsidR="00DB33E4" w:rsidRPr="00FD064C" w:rsidRDefault="00DB33E4" w:rsidP="00DB33E4">
      <w:pPr>
        <w:numPr>
          <w:ilvl w:val="0"/>
          <w:numId w:val="8"/>
        </w:numPr>
        <w:spacing w:after="0"/>
        <w:jc w:val="both"/>
        <w:rPr>
          <w:rFonts w:ascii="Garamond" w:hAnsi="Garamond" w:cs="Arial"/>
          <w:lang w:val="es-CO"/>
        </w:rPr>
      </w:pPr>
      <w:r w:rsidRPr="00FD064C">
        <w:rPr>
          <w:rFonts w:ascii="Garamond" w:hAnsi="Garamond" w:cs="Arial"/>
          <w:lang w:val="es-CO"/>
        </w:rPr>
        <w:t>Carta de solicitud formal por parte del Representante Legal del contratista</w:t>
      </w:r>
      <w:r w:rsidR="003257E0" w:rsidRPr="00FD064C">
        <w:rPr>
          <w:rFonts w:ascii="Garamond" w:hAnsi="Garamond" w:cs="Arial"/>
          <w:lang w:val="es-CO"/>
        </w:rPr>
        <w:t xml:space="preserve"> radicado NO. </w:t>
      </w:r>
      <w:r w:rsidRPr="00FD064C">
        <w:rPr>
          <w:rFonts w:ascii="Garamond" w:hAnsi="Garamond" w:cs="Arial"/>
          <w:lang w:val="es-CO"/>
        </w:rPr>
        <w:t>.</w:t>
      </w:r>
    </w:p>
    <w:p w14:paraId="3C9784A1" w14:textId="77777777" w:rsidR="003257E0" w:rsidRPr="00FD064C" w:rsidRDefault="003257E0" w:rsidP="003257E0">
      <w:pPr>
        <w:spacing w:after="0"/>
        <w:jc w:val="both"/>
        <w:rPr>
          <w:rFonts w:ascii="Garamond" w:hAnsi="Garamond" w:cs="Arial"/>
          <w:lang w:val="es-CO"/>
        </w:rPr>
      </w:pPr>
    </w:p>
    <w:p w14:paraId="1102A501" w14:textId="3EBF840D" w:rsidR="00DB33E4" w:rsidRPr="00FD064C" w:rsidRDefault="009F4DAF" w:rsidP="003257E0">
      <w:pPr>
        <w:spacing w:after="0"/>
        <w:jc w:val="both"/>
        <w:rPr>
          <w:rFonts w:ascii="Garamond" w:hAnsi="Garamond" w:cs="Arial"/>
          <w:lang w:val="es-CO"/>
        </w:rPr>
      </w:pPr>
      <w:r w:rsidRPr="00FD064C">
        <w:rPr>
          <w:rFonts w:ascii="Garamond" w:hAnsi="Garamond" w:cs="Arial"/>
          <w:lang w:val="es-CO"/>
        </w:rPr>
        <w:t>Por lo anterior, s</w:t>
      </w:r>
      <w:r w:rsidR="00DB33E4" w:rsidRPr="00FD064C">
        <w:rPr>
          <w:rFonts w:ascii="Garamond" w:hAnsi="Garamond" w:cs="Arial"/>
          <w:lang w:val="es-CO"/>
        </w:rPr>
        <w:t xml:space="preserve">e solicita amablemente dar continuidad al trámite jurídico para </w:t>
      </w:r>
      <w:r w:rsidRPr="00FD064C">
        <w:rPr>
          <w:rFonts w:ascii="Garamond" w:hAnsi="Garamond" w:cs="Arial"/>
          <w:lang w:val="es-CO"/>
        </w:rPr>
        <w:t xml:space="preserve">adelantar los </w:t>
      </w:r>
      <w:r w:rsidR="00542DA6" w:rsidRPr="00FD064C">
        <w:rPr>
          <w:rFonts w:ascii="Garamond" w:hAnsi="Garamond" w:cs="Arial"/>
          <w:lang w:val="es-CO"/>
        </w:rPr>
        <w:t>fines correspondientes</w:t>
      </w:r>
      <w:r w:rsidRPr="00FD064C">
        <w:rPr>
          <w:rFonts w:ascii="Garamond" w:hAnsi="Garamond" w:cs="Arial"/>
          <w:lang w:val="es-CO"/>
        </w:rPr>
        <w:t xml:space="preserve"> a la </w:t>
      </w:r>
      <w:r w:rsidR="00E66E10" w:rsidRPr="00FD064C">
        <w:rPr>
          <w:rFonts w:ascii="Garamond" w:hAnsi="Garamond" w:cs="Arial"/>
          <w:lang w:val="es-CO"/>
        </w:rPr>
        <w:t>adición</w:t>
      </w:r>
      <w:r w:rsidRPr="00FD064C">
        <w:rPr>
          <w:rFonts w:ascii="Garamond" w:hAnsi="Garamond" w:cs="Arial"/>
          <w:lang w:val="es-CO"/>
        </w:rPr>
        <w:t xml:space="preserve"> y </w:t>
      </w:r>
      <w:r w:rsidR="00E66E10" w:rsidRPr="00FD064C">
        <w:rPr>
          <w:rFonts w:ascii="Garamond" w:hAnsi="Garamond" w:cs="Arial"/>
          <w:lang w:val="es-CO"/>
        </w:rPr>
        <w:t>prórroga</w:t>
      </w:r>
      <w:r w:rsidRPr="00FD064C">
        <w:rPr>
          <w:rFonts w:ascii="Garamond" w:hAnsi="Garamond" w:cs="Arial"/>
          <w:lang w:val="es-CO"/>
        </w:rPr>
        <w:t xml:space="preserve"> del contrato 264-2025</w:t>
      </w:r>
      <w:r w:rsidR="00E66E10" w:rsidRPr="00FD064C">
        <w:rPr>
          <w:rFonts w:ascii="Garamond" w:hAnsi="Garamond" w:cs="Arial"/>
          <w:lang w:val="es-CO"/>
        </w:rPr>
        <w:t xml:space="preserve"> en los términos solicitados</w:t>
      </w:r>
      <w:r w:rsidR="00DB33E4" w:rsidRPr="00FD064C">
        <w:rPr>
          <w:rFonts w:ascii="Garamond" w:hAnsi="Garamond" w:cs="Arial"/>
          <w:lang w:val="es-CO"/>
        </w:rPr>
        <w:t>.</w:t>
      </w:r>
    </w:p>
    <w:p w14:paraId="53157EAF" w14:textId="77777777" w:rsidR="00CF55CC" w:rsidRPr="005F5ED0" w:rsidRDefault="00CF55CC" w:rsidP="005F572D">
      <w:pPr>
        <w:spacing w:after="0"/>
        <w:jc w:val="both"/>
        <w:rPr>
          <w:rFonts w:ascii="Garamond" w:hAnsi="Garamond" w:cs="Arial"/>
          <w:bCs/>
          <w:sz w:val="24"/>
          <w:szCs w:val="24"/>
          <w:lang w:val="es-CO"/>
        </w:rPr>
      </w:pPr>
    </w:p>
    <w:p w14:paraId="43DFC58A" w14:textId="787562E9" w:rsidR="00542DA6" w:rsidRPr="005F572D" w:rsidRDefault="00A13595" w:rsidP="00A13595">
      <w:pPr>
        <w:jc w:val="both"/>
        <w:rPr>
          <w:rFonts w:ascii="Garamond" w:hAnsi="Garamond" w:cs="Arial"/>
          <w:bCs/>
          <w:sz w:val="24"/>
          <w:szCs w:val="24"/>
        </w:rPr>
      </w:pPr>
      <w:r w:rsidRPr="00E95CEF">
        <w:rPr>
          <w:rFonts w:ascii="Garamond" w:hAnsi="Garamond" w:cs="Arial"/>
          <w:bCs/>
          <w:sz w:val="24"/>
          <w:szCs w:val="24"/>
        </w:rPr>
        <w:t>Atentamente,</w:t>
      </w:r>
    </w:p>
    <w:p w14:paraId="115437FA" w14:textId="09C845C0" w:rsidR="002D1C2C" w:rsidRPr="00E95CEF" w:rsidRDefault="00856990" w:rsidP="002D1C2C">
      <w:pPr>
        <w:jc w:val="both"/>
        <w:rPr>
          <w:rFonts w:ascii="Garamond" w:hAnsi="Garamond" w:cs="Arial"/>
          <w:b/>
          <w:bCs/>
          <w:sz w:val="24"/>
          <w:szCs w:val="24"/>
          <w:lang w:val="pt-BR"/>
        </w:rPr>
      </w:pPr>
      <w:r w:rsidRPr="00E95CEF">
        <w:rPr>
          <w:rFonts w:ascii="Garamond" w:hAnsi="Garamond" w:cs="Arial"/>
          <w:noProof/>
          <w:sz w:val="24"/>
          <w:szCs w:val="24"/>
        </w:rPr>
        <mc:AlternateContent>
          <mc:Choice Requires="wpi">
            <w:drawing>
              <wp:anchor distT="0" distB="0" distL="114300" distR="114300" simplePos="0" relativeHeight="251663360" behindDoc="0" locked="0" layoutInCell="1" allowOverlap="1" wp14:anchorId="3B9ECEB4" wp14:editId="5FF5F8A5">
                <wp:simplePos x="0" y="0"/>
                <wp:positionH relativeFrom="column">
                  <wp:posOffset>31200</wp:posOffset>
                </wp:positionH>
                <wp:positionV relativeFrom="paragraph">
                  <wp:posOffset>-135700</wp:posOffset>
                </wp:positionV>
                <wp:extent cx="1100050" cy="902350"/>
                <wp:effectExtent l="57150" t="57150" r="24130" b="50165"/>
                <wp:wrapNone/>
                <wp:docPr id="1656670631" name="Entrada de lápiz 10"/>
                <wp:cNvGraphicFramePr/>
                <a:graphic xmlns:a="http://schemas.openxmlformats.org/drawingml/2006/main">
                  <a:graphicData uri="http://schemas.microsoft.com/office/word/2010/wordprocessingInk">
                    <w14:contentPart bwMode="auto" r:id="rId10">
                      <w14:nvContentPartPr>
                        <w14:cNvContentPartPr/>
                      </w14:nvContentPartPr>
                      <w14:xfrm>
                        <a:off x="0" y="0"/>
                        <a:ext cx="1100050" cy="902350"/>
                      </w14:xfrm>
                    </w14:contentPart>
                  </a:graphicData>
                </a:graphic>
              </wp:anchor>
            </w:drawing>
          </mc:Choice>
          <mc:Fallback>
            <w:pict>
              <v:shapetype w14:anchorId="586CBCF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0" o:spid="_x0000_s1026" type="#_x0000_t75" style="position:absolute;margin-left:1.75pt;margin-top:-11.4pt;width:88pt;height:72.4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">
                <v:imagedata r:id="rId11" o:title=""/>
              </v:shape>
            </w:pict>
          </mc:Fallback>
        </mc:AlternateContent>
      </w:r>
    </w:p>
    <w:p w14:paraId="66F4303C" w14:textId="2CD53112" w:rsidR="002D1C2C" w:rsidRPr="00E95CEF" w:rsidRDefault="002D1C2C" w:rsidP="002D1C2C">
      <w:pPr>
        <w:spacing w:after="0"/>
        <w:jc w:val="both"/>
        <w:rPr>
          <w:rFonts w:ascii="Garamond" w:hAnsi="Garamond" w:cs="Arial"/>
          <w:sz w:val="24"/>
          <w:szCs w:val="24"/>
        </w:rPr>
      </w:pPr>
      <w:r w:rsidRPr="00E95CEF">
        <w:rPr>
          <w:rFonts w:ascii="Garamond" w:hAnsi="Garamond" w:cs="Arial"/>
          <w:sz w:val="24"/>
          <w:szCs w:val="24"/>
        </w:rPr>
        <w:t xml:space="preserve">SERGIO NARAYAN BERNAL RUIZ </w:t>
      </w:r>
    </w:p>
    <w:p w14:paraId="3C408533" w14:textId="617B46F7" w:rsidR="0095668B" w:rsidRPr="005F572D" w:rsidRDefault="002D1C2C" w:rsidP="0095668B">
      <w:pPr>
        <w:spacing w:after="0"/>
        <w:jc w:val="both"/>
        <w:rPr>
          <w:rFonts w:ascii="Garamond" w:hAnsi="Garamond" w:cs="Arial"/>
          <w:sz w:val="24"/>
          <w:szCs w:val="24"/>
        </w:rPr>
      </w:pPr>
      <w:r w:rsidRPr="00E95CEF">
        <w:rPr>
          <w:rFonts w:ascii="Garamond" w:hAnsi="Garamond" w:cs="Arial"/>
          <w:sz w:val="24"/>
          <w:szCs w:val="24"/>
        </w:rPr>
        <w:t>Contratista FDLM</w:t>
      </w:r>
      <w:r w:rsidR="0095668B">
        <w:rPr>
          <w:rFonts w:ascii="Garamond" w:hAnsi="Garamond" w:cs="Arial"/>
          <w:sz w:val="24"/>
          <w:szCs w:val="24"/>
        </w:rPr>
        <w:t xml:space="preserve"> - </w:t>
      </w:r>
      <w:r w:rsidR="00D85431" w:rsidRPr="00E95CEF">
        <w:rPr>
          <w:rFonts w:ascii="Garamond" w:hAnsi="Garamond" w:cs="Arial"/>
          <w:sz w:val="24"/>
          <w:szCs w:val="24"/>
        </w:rPr>
        <w:t>Equipo de deportes</w:t>
      </w:r>
      <w:r w:rsidRPr="00E95CEF">
        <w:rPr>
          <w:rFonts w:ascii="Garamond" w:hAnsi="Garamond" w:cs="Arial"/>
          <w:color w:val="000000"/>
          <w:sz w:val="24"/>
          <w:szCs w:val="24"/>
        </w:rPr>
        <w:tab/>
      </w:r>
    </w:p>
    <w:p w14:paraId="7AF20E76" w14:textId="77777777" w:rsidR="00160F4C" w:rsidRPr="00160F4C" w:rsidRDefault="00160F4C" w:rsidP="0095668B">
      <w:pPr>
        <w:spacing w:after="0"/>
        <w:jc w:val="both"/>
        <w:rPr>
          <w:rFonts w:ascii="Garamond" w:hAnsi="Garamond"/>
          <w:sz w:val="24"/>
          <w:szCs w:val="24"/>
        </w:rPr>
      </w:pPr>
    </w:p>
    <w:p w14:paraId="3DE69865" w14:textId="41001679" w:rsidR="0062581C" w:rsidRPr="00391EC3" w:rsidRDefault="0095668B" w:rsidP="00160F4C">
      <w:pPr>
        <w:spacing w:after="0"/>
        <w:jc w:val="both"/>
        <w:rPr>
          <w:rFonts w:ascii="Garamond" w:hAnsi="Garamond" w:cs="Arial"/>
          <w:sz w:val="20"/>
          <w:szCs w:val="20"/>
        </w:rPr>
      </w:pPr>
      <w:r w:rsidRPr="0095668B">
        <w:rPr>
          <w:rFonts w:ascii="Garamond" w:hAnsi="Garamond" w:cs="Arial"/>
          <w:sz w:val="16"/>
          <w:szCs w:val="16"/>
        </w:rPr>
        <w:t>Proyectó: Sergio Narayan Bernal Ruiz - Apoyo a la Supervisión.</w:t>
      </w:r>
    </w:p>
    <w:sectPr w:rsidR="0062581C" w:rsidRPr="00391EC3" w:rsidSect="003533B0">
      <w:headerReference w:type="default" r:id="rId12"/>
      <w:footerReference w:type="default" r:id="rId13"/>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BDFEB" w14:textId="77777777" w:rsidR="007A29F0" w:rsidRDefault="007A29F0">
      <w:pPr>
        <w:spacing w:after="0" w:line="240" w:lineRule="auto"/>
      </w:pPr>
      <w:r>
        <w:separator/>
      </w:r>
    </w:p>
  </w:endnote>
  <w:endnote w:type="continuationSeparator" w:id="0">
    <w:p w14:paraId="27716AA2" w14:textId="77777777" w:rsidR="007A29F0" w:rsidRDefault="007A2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3D48E" w14:textId="654128A9" w:rsidR="00D866A1" w:rsidRDefault="00714C7C">
    <w:pPr>
      <w:pStyle w:val="Piedepgina"/>
    </w:pPr>
    <w:r>
      <w:rPr>
        <w:noProof/>
      </w:rPr>
      <w:drawing>
        <wp:anchor distT="0" distB="0" distL="114300" distR="114300" simplePos="0" relativeHeight="251664384" behindDoc="0" locked="0" layoutInCell="1" allowOverlap="1" wp14:anchorId="1AA49F46" wp14:editId="256B567F">
          <wp:simplePos x="0" y="0"/>
          <wp:positionH relativeFrom="margin">
            <wp:posOffset>5320665</wp:posOffset>
          </wp:positionH>
          <wp:positionV relativeFrom="paragraph">
            <wp:posOffset>-407670</wp:posOffset>
          </wp:positionV>
          <wp:extent cx="523875" cy="542925"/>
          <wp:effectExtent l="0" t="0" r="9525" b="9525"/>
          <wp:wrapThrough wrapText="bothSides">
            <wp:wrapPolygon edited="0">
              <wp:start x="2356" y="0"/>
              <wp:lineTo x="0" y="16674"/>
              <wp:lineTo x="0" y="21221"/>
              <wp:lineTo x="21207" y="21221"/>
              <wp:lineTo x="21207" y="16674"/>
              <wp:lineTo x="18851" y="0"/>
              <wp:lineTo x="2356"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875" cy="5429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4407DA">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7A992EDA" wp14:editId="35C0D5CD">
              <wp:simplePos x="0" y="0"/>
              <wp:positionH relativeFrom="column">
                <wp:posOffset>2167255</wp:posOffset>
              </wp:positionH>
              <wp:positionV relativeFrom="paragraph">
                <wp:posOffset>-436880</wp:posOffset>
              </wp:positionV>
              <wp:extent cx="2124075" cy="751840"/>
              <wp:effectExtent l="0" t="0" r="9525" b="0"/>
              <wp:wrapThrough wrapText="bothSides">
                <wp:wrapPolygon edited="0">
                  <wp:start x="0" y="0"/>
                  <wp:lineTo x="0" y="20797"/>
                  <wp:lineTo x="21503" y="20797"/>
                  <wp:lineTo x="21503" y="0"/>
                  <wp:lineTo x="0" y="0"/>
                </wp:wrapPolygon>
              </wp:wrapThrough>
              <wp:docPr id="3" name="Rectangle 1"/>
              <wp:cNvGraphicFramePr/>
              <a:graphic xmlns:a="http://schemas.openxmlformats.org/drawingml/2006/main">
                <a:graphicData uri="http://schemas.microsoft.com/office/word/2010/wordprocessingShape">
                  <wps:wsp>
                    <wps:cNvSpPr/>
                    <wps:spPr>
                      <a:xfrm>
                        <a:off x="0" y="0"/>
                        <a:ext cx="2124075" cy="751840"/>
                      </a:xfrm>
                      <a:prstGeom prst="rect">
                        <a:avLst/>
                      </a:prstGeom>
                      <a:solidFill>
                        <a:srgbClr val="FFFFFF"/>
                      </a:solidFill>
                      <a:ln cap="flat">
                        <a:noFill/>
                        <a:prstDash val="solid"/>
                      </a:ln>
                    </wps:spPr>
                    <wps:txbx>
                      <w:txbxContent>
                        <w:p w14:paraId="55B2FC69" w14:textId="77777777" w:rsidR="00D866A1" w:rsidRPr="004407DA" w:rsidRDefault="00D866A1">
                          <w:pPr>
                            <w:spacing w:after="0" w:line="240" w:lineRule="auto"/>
                            <w:rPr>
                              <w:rFonts w:ascii="Arial" w:hAnsi="Arial" w:cs="Arial"/>
                              <w:color w:val="000000" w:themeColor="text1"/>
                              <w:sz w:val="16"/>
                              <w:szCs w:val="16"/>
                              <w:lang w:val="es-MX"/>
                            </w:rPr>
                          </w:pPr>
                        </w:p>
                        <w:p w14:paraId="4E8A29DA" w14:textId="6C194692" w:rsidR="00D866A1" w:rsidRPr="004407DA" w:rsidRDefault="00102712">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GDI-GPD</w:t>
                          </w:r>
                          <w:r w:rsidR="007F5852">
                            <w:rPr>
                              <w:rFonts w:ascii="Garamond" w:hAnsi="Garamond" w:cs="Arial"/>
                              <w:color w:val="000000" w:themeColor="text1"/>
                              <w:sz w:val="16"/>
                              <w:szCs w:val="16"/>
                              <w:lang w:val="es-MX"/>
                            </w:rPr>
                            <w:t>-</w:t>
                          </w:r>
                          <w:r w:rsidRPr="004407DA">
                            <w:rPr>
                              <w:rFonts w:ascii="Garamond" w:hAnsi="Garamond" w:cs="Arial"/>
                              <w:color w:val="000000" w:themeColor="text1"/>
                              <w:sz w:val="16"/>
                              <w:szCs w:val="16"/>
                              <w:lang w:val="es-MX"/>
                            </w:rPr>
                            <w:t>F0</w:t>
                          </w:r>
                          <w:r w:rsidR="00016BD0" w:rsidRPr="004407DA">
                            <w:rPr>
                              <w:rFonts w:ascii="Garamond" w:hAnsi="Garamond" w:cs="Arial"/>
                              <w:color w:val="000000" w:themeColor="text1"/>
                              <w:sz w:val="16"/>
                              <w:szCs w:val="16"/>
                              <w:lang w:val="es-MX"/>
                            </w:rPr>
                            <w:t>8</w:t>
                          </w:r>
                          <w:r w:rsidR="003A3CB1" w:rsidRPr="004407DA">
                            <w:rPr>
                              <w:rFonts w:ascii="Garamond" w:hAnsi="Garamond" w:cs="Arial"/>
                              <w:color w:val="000000" w:themeColor="text1"/>
                              <w:sz w:val="16"/>
                              <w:szCs w:val="16"/>
                              <w:lang w:val="es-MX"/>
                            </w:rPr>
                            <w:t>9</w:t>
                          </w:r>
                        </w:p>
                        <w:p w14:paraId="4BA6B91E" w14:textId="56189767" w:rsidR="00730477" w:rsidRPr="004407DA" w:rsidRDefault="00102712" w:rsidP="00730477">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Versión: </w:t>
                          </w:r>
                          <w:r w:rsidR="00730477">
                            <w:rPr>
                              <w:rFonts w:ascii="Garamond" w:hAnsi="Garamond" w:cs="Arial"/>
                              <w:color w:val="000000" w:themeColor="text1"/>
                              <w:sz w:val="16"/>
                              <w:szCs w:val="16"/>
                              <w:lang w:val="es-MX"/>
                            </w:rPr>
                            <w:t>07</w:t>
                          </w:r>
                        </w:p>
                        <w:p w14:paraId="766DAACF" w14:textId="6504C4CE" w:rsidR="00D866A1" w:rsidRPr="004407DA" w:rsidRDefault="00102712" w:rsidP="004407DA">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Vigencia:</w:t>
                          </w:r>
                          <w:r w:rsidR="004407DA" w:rsidRPr="004407DA">
                            <w:rPr>
                              <w:rFonts w:ascii="Garamond" w:hAnsi="Garamond" w:cs="Arial"/>
                              <w:color w:val="000000" w:themeColor="text1"/>
                              <w:sz w:val="16"/>
                              <w:szCs w:val="16"/>
                              <w:lang w:val="es-MX"/>
                            </w:rPr>
                            <w:t xml:space="preserve"> </w:t>
                          </w:r>
                          <w:r w:rsidR="000678BB">
                            <w:rPr>
                              <w:rFonts w:ascii="Garamond" w:hAnsi="Garamond" w:cs="Arial"/>
                              <w:color w:val="000000" w:themeColor="text1"/>
                              <w:sz w:val="16"/>
                              <w:szCs w:val="16"/>
                              <w:lang w:val="es-MX"/>
                            </w:rPr>
                            <w:t>22</w:t>
                          </w:r>
                          <w:r w:rsidR="00326DB3">
                            <w:rPr>
                              <w:rFonts w:ascii="Garamond" w:hAnsi="Garamond" w:cs="Arial"/>
                              <w:color w:val="000000" w:themeColor="text1"/>
                              <w:sz w:val="16"/>
                              <w:szCs w:val="16"/>
                              <w:lang w:val="es-MX"/>
                            </w:rPr>
                            <w:t xml:space="preserve"> de febrero de 2022</w:t>
                          </w:r>
                        </w:p>
                        <w:p w14:paraId="4E8F016D" w14:textId="77A39FFB" w:rsidR="004407DA" w:rsidRPr="004407DA" w:rsidRDefault="004407DA">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Caso Hola No. </w:t>
                          </w:r>
                          <w:r w:rsidR="000678BB">
                            <w:rPr>
                              <w:rFonts w:ascii="Garamond" w:hAnsi="Garamond" w:cs="Arial"/>
                              <w:color w:val="000000" w:themeColor="text1"/>
                              <w:sz w:val="16"/>
                              <w:szCs w:val="16"/>
                              <w:lang w:val="es-MX"/>
                            </w:rPr>
                            <w:t>231090</w:t>
                          </w: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7A992EDA" id="Rectangle 1" o:spid="_x0000_s1027" style="position:absolute;margin-left:170.65pt;margin-top:-34.4pt;width:167.25pt;height:5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" stroked="f">
              <v:textbox inset="2.5575mm,1.2875mm,2.5575mm,1.2875mm">
                <w:txbxContent>
                  <w:p w14:paraId="55B2FC69" w14:textId="77777777" w:rsidR="00D866A1" w:rsidRPr="004407DA" w:rsidRDefault="00D866A1">
                    <w:pPr>
                      <w:spacing w:after="0" w:line="240" w:lineRule="auto"/>
                      <w:rPr>
                        <w:rFonts w:ascii="Arial" w:hAnsi="Arial" w:cs="Arial"/>
                        <w:color w:val="000000" w:themeColor="text1"/>
                        <w:sz w:val="16"/>
                        <w:szCs w:val="16"/>
                        <w:lang w:val="es-MX"/>
                      </w:rPr>
                    </w:pPr>
                  </w:p>
                  <w:p w14:paraId="4E8A29DA" w14:textId="6C194692" w:rsidR="00D866A1" w:rsidRPr="004407DA" w:rsidRDefault="00102712">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GDI-GPD</w:t>
                    </w:r>
                    <w:r w:rsidR="007F5852">
                      <w:rPr>
                        <w:rFonts w:ascii="Garamond" w:hAnsi="Garamond" w:cs="Arial"/>
                        <w:color w:val="000000" w:themeColor="text1"/>
                        <w:sz w:val="16"/>
                        <w:szCs w:val="16"/>
                        <w:lang w:val="es-MX"/>
                      </w:rPr>
                      <w:t>-</w:t>
                    </w:r>
                    <w:r w:rsidRPr="004407DA">
                      <w:rPr>
                        <w:rFonts w:ascii="Garamond" w:hAnsi="Garamond" w:cs="Arial"/>
                        <w:color w:val="000000" w:themeColor="text1"/>
                        <w:sz w:val="16"/>
                        <w:szCs w:val="16"/>
                        <w:lang w:val="es-MX"/>
                      </w:rPr>
                      <w:t>F0</w:t>
                    </w:r>
                    <w:r w:rsidR="00016BD0" w:rsidRPr="004407DA">
                      <w:rPr>
                        <w:rFonts w:ascii="Garamond" w:hAnsi="Garamond" w:cs="Arial"/>
                        <w:color w:val="000000" w:themeColor="text1"/>
                        <w:sz w:val="16"/>
                        <w:szCs w:val="16"/>
                        <w:lang w:val="es-MX"/>
                      </w:rPr>
                      <w:t>8</w:t>
                    </w:r>
                    <w:r w:rsidR="003A3CB1" w:rsidRPr="004407DA">
                      <w:rPr>
                        <w:rFonts w:ascii="Garamond" w:hAnsi="Garamond" w:cs="Arial"/>
                        <w:color w:val="000000" w:themeColor="text1"/>
                        <w:sz w:val="16"/>
                        <w:szCs w:val="16"/>
                        <w:lang w:val="es-MX"/>
                      </w:rPr>
                      <w:t>9</w:t>
                    </w:r>
                  </w:p>
                  <w:p w14:paraId="4BA6B91E" w14:textId="56189767" w:rsidR="00730477" w:rsidRPr="004407DA" w:rsidRDefault="00102712" w:rsidP="00730477">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Versión: </w:t>
                    </w:r>
                    <w:r w:rsidR="00730477">
                      <w:rPr>
                        <w:rFonts w:ascii="Garamond" w:hAnsi="Garamond" w:cs="Arial"/>
                        <w:color w:val="000000" w:themeColor="text1"/>
                        <w:sz w:val="16"/>
                        <w:szCs w:val="16"/>
                        <w:lang w:val="es-MX"/>
                      </w:rPr>
                      <w:t>07</w:t>
                    </w:r>
                  </w:p>
                  <w:p w14:paraId="766DAACF" w14:textId="6504C4CE" w:rsidR="00D866A1" w:rsidRPr="004407DA" w:rsidRDefault="00102712" w:rsidP="004407DA">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Vigencia:</w:t>
                    </w:r>
                    <w:r w:rsidR="004407DA" w:rsidRPr="004407DA">
                      <w:rPr>
                        <w:rFonts w:ascii="Garamond" w:hAnsi="Garamond" w:cs="Arial"/>
                        <w:color w:val="000000" w:themeColor="text1"/>
                        <w:sz w:val="16"/>
                        <w:szCs w:val="16"/>
                        <w:lang w:val="es-MX"/>
                      </w:rPr>
                      <w:t xml:space="preserve"> </w:t>
                    </w:r>
                    <w:r w:rsidR="000678BB">
                      <w:rPr>
                        <w:rFonts w:ascii="Garamond" w:hAnsi="Garamond" w:cs="Arial"/>
                        <w:color w:val="000000" w:themeColor="text1"/>
                        <w:sz w:val="16"/>
                        <w:szCs w:val="16"/>
                        <w:lang w:val="es-MX"/>
                      </w:rPr>
                      <w:t>22</w:t>
                    </w:r>
                    <w:r w:rsidR="00326DB3">
                      <w:rPr>
                        <w:rFonts w:ascii="Garamond" w:hAnsi="Garamond" w:cs="Arial"/>
                        <w:color w:val="000000" w:themeColor="text1"/>
                        <w:sz w:val="16"/>
                        <w:szCs w:val="16"/>
                        <w:lang w:val="es-MX"/>
                      </w:rPr>
                      <w:t xml:space="preserve"> de febrero de 2022</w:t>
                    </w:r>
                  </w:p>
                  <w:p w14:paraId="4E8F016D" w14:textId="77A39FFB" w:rsidR="004407DA" w:rsidRPr="004407DA" w:rsidRDefault="004407DA">
                    <w:pPr>
                      <w:spacing w:after="0" w:line="240" w:lineRule="auto"/>
                      <w:jc w:val="center"/>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Caso Hola No. </w:t>
                    </w:r>
                    <w:r w:rsidR="000678BB">
                      <w:rPr>
                        <w:rFonts w:ascii="Garamond" w:hAnsi="Garamond" w:cs="Arial"/>
                        <w:color w:val="000000" w:themeColor="text1"/>
                        <w:sz w:val="16"/>
                        <w:szCs w:val="16"/>
                        <w:lang w:val="es-MX"/>
                      </w:rPr>
                      <w:t>231090</w:t>
                    </w:r>
                  </w:p>
                </w:txbxContent>
              </v:textbox>
              <w10:wrap type="through"/>
            </v:rect>
          </w:pict>
        </mc:Fallback>
      </mc:AlternateContent>
    </w:r>
    <w:r w:rsidR="00A9459D">
      <w:rPr>
        <w:noProof/>
        <w:lang w:val="es-CO" w:eastAsia="es-CO"/>
      </w:rPr>
      <mc:AlternateContent>
        <mc:Choice Requires="wps">
          <w:drawing>
            <wp:anchor distT="0" distB="0" distL="114300" distR="114300" simplePos="0" relativeHeight="251662336" behindDoc="0" locked="0" layoutInCell="1" allowOverlap="1" wp14:anchorId="6EEB6561" wp14:editId="0A66087A">
              <wp:simplePos x="0" y="0"/>
              <wp:positionH relativeFrom="column">
                <wp:posOffset>1682115</wp:posOffset>
              </wp:positionH>
              <wp:positionV relativeFrom="paragraph">
                <wp:posOffset>-343535</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w:pict>
            <v:shapetype w14:anchorId="0139D0F1" id="_x0000_t32" coordsize="21600,21600" o:spt="32" o:oned="t" path="m,l21600,21600e" filled="f">
              <v:path arrowok="t" fillok="f" o:connecttype="none"/>
              <o:lock v:ext="edit" shapetype="t"/>
            </v:shapetype>
            <v:shape id="AutoShape 7" o:spid="_x0000_s1026" type="#_x0000_t32" style="position:absolute;margin-left:132.45pt;margin-top:-27.05pt;width:0;height:49.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" strokeweight=".26467mm"/>
          </w:pict>
        </mc:Fallback>
      </mc:AlternateContent>
    </w:r>
    <w:r w:rsidR="00FF61DD">
      <w:rPr>
        <w:noProof/>
      </w:rPr>
      <mc:AlternateContent>
        <mc:Choice Requires="wps">
          <w:drawing>
            <wp:anchor distT="0" distB="0" distL="114300" distR="114300" simplePos="0" relativeHeight="251666432" behindDoc="1" locked="0" layoutInCell="1" allowOverlap="1" wp14:anchorId="530DA3B2" wp14:editId="6D111FF5">
              <wp:simplePos x="0" y="0"/>
              <wp:positionH relativeFrom="column">
                <wp:posOffset>-184785</wp:posOffset>
              </wp:positionH>
              <wp:positionV relativeFrom="paragraph">
                <wp:posOffset>-407670</wp:posOffset>
              </wp:positionV>
              <wp:extent cx="20193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2FD6C85" w14:textId="0CD5E516" w:rsidR="00450E14" w:rsidRPr="004407DA" w:rsidRDefault="00FF61DD" w:rsidP="00450E14">
                          <w:pPr>
                            <w:pStyle w:val="Sinespaciado"/>
                            <w:rPr>
                              <w:rFonts w:ascii="Garamond" w:hAnsi="Garamond" w:cs="Arial"/>
                              <w:b/>
                              <w:color w:val="000000" w:themeColor="text1"/>
                              <w:sz w:val="16"/>
                              <w:szCs w:val="16"/>
                              <w:lang w:val="es-MX"/>
                            </w:rPr>
                          </w:pPr>
                          <w:r w:rsidRPr="004407DA">
                            <w:rPr>
                              <w:rFonts w:ascii="Garamond" w:hAnsi="Garamond" w:cs="Arial"/>
                              <w:b/>
                              <w:color w:val="000000" w:themeColor="text1"/>
                              <w:sz w:val="16"/>
                              <w:szCs w:val="16"/>
                              <w:lang w:val="es-MX"/>
                            </w:rPr>
                            <w:t>Alcaldía Local</w:t>
                          </w:r>
                          <w:r w:rsidR="002E2125">
                            <w:rPr>
                              <w:rFonts w:ascii="Garamond" w:hAnsi="Garamond" w:cs="Arial"/>
                              <w:b/>
                              <w:color w:val="000000" w:themeColor="text1"/>
                              <w:sz w:val="16"/>
                              <w:szCs w:val="16"/>
                              <w:lang w:val="es-MX"/>
                            </w:rPr>
                            <w:t xml:space="preserve"> de</w:t>
                          </w:r>
                          <w:r w:rsidRPr="004407DA">
                            <w:rPr>
                              <w:rFonts w:ascii="Garamond" w:hAnsi="Garamond" w:cs="Arial"/>
                              <w:b/>
                              <w:color w:val="000000" w:themeColor="text1"/>
                              <w:sz w:val="16"/>
                              <w:szCs w:val="16"/>
                              <w:lang w:val="es-MX"/>
                            </w:rPr>
                            <w:t xml:space="preserve"> </w:t>
                          </w:r>
                          <w:r w:rsidR="00B76979" w:rsidRPr="004407DA">
                            <w:rPr>
                              <w:rFonts w:ascii="Garamond" w:hAnsi="Garamond" w:cs="Arial"/>
                              <w:b/>
                              <w:color w:val="000000" w:themeColor="text1"/>
                              <w:sz w:val="16"/>
                              <w:szCs w:val="16"/>
                              <w:lang w:val="es-MX"/>
                            </w:rPr>
                            <w:t xml:space="preserve">Los </w:t>
                          </w:r>
                          <w:r w:rsidR="003A3CB1" w:rsidRPr="004407DA">
                            <w:rPr>
                              <w:rFonts w:ascii="Garamond" w:hAnsi="Garamond" w:cs="Arial"/>
                              <w:b/>
                              <w:color w:val="000000" w:themeColor="text1"/>
                              <w:sz w:val="16"/>
                              <w:szCs w:val="16"/>
                              <w:lang w:val="es-MX"/>
                            </w:rPr>
                            <w:t>Mártires</w:t>
                          </w:r>
                        </w:p>
                        <w:p w14:paraId="6F38ECC6" w14:textId="66AD8858"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Avenida Calle 19 No. 28 - 80 Piso - </w:t>
                          </w:r>
                          <w:r w:rsidR="00A9459D" w:rsidRPr="004407DA">
                            <w:rPr>
                              <w:rFonts w:ascii="Garamond" w:hAnsi="Garamond" w:cs="Arial"/>
                              <w:color w:val="000000" w:themeColor="text1"/>
                              <w:sz w:val="16"/>
                              <w:szCs w:val="16"/>
                              <w:lang w:val="es-MX"/>
                            </w:rPr>
                            <w:t>6</w:t>
                          </w:r>
                        </w:p>
                        <w:p w14:paraId="75E06C8D" w14:textId="08DD72FD"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Centro Comercial </w:t>
                          </w:r>
                          <w:r w:rsidR="00A9459D" w:rsidRPr="004407DA">
                            <w:rPr>
                              <w:rFonts w:ascii="Garamond" w:hAnsi="Garamond" w:cs="Arial"/>
                              <w:color w:val="000000" w:themeColor="text1"/>
                              <w:sz w:val="16"/>
                              <w:szCs w:val="16"/>
                              <w:lang w:val="es-MX"/>
                            </w:rPr>
                            <w:t xml:space="preserve">Mall Plaza               </w:t>
                          </w:r>
                        </w:p>
                        <w:p w14:paraId="3DB14A8B"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Código Postal: 111411</w:t>
                          </w:r>
                        </w:p>
                        <w:p w14:paraId="558590EF"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Tel. 3759531 - 3511577</w:t>
                          </w:r>
                        </w:p>
                        <w:p w14:paraId="001603E2"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Información Línea 195</w:t>
                          </w:r>
                        </w:p>
                        <w:p w14:paraId="679FAD85" w14:textId="77777777" w:rsidR="00FF61DD" w:rsidRPr="004407DA" w:rsidRDefault="002E59AD" w:rsidP="002E59AD">
                          <w:pPr>
                            <w:pStyle w:val="Sinespaciado"/>
                            <w:rPr>
                              <w:rFonts w:ascii="Garamond" w:hAnsi="Garamond" w:cs="Arial"/>
                              <w:color w:val="000000" w:themeColor="text1"/>
                              <w:sz w:val="16"/>
                              <w:szCs w:val="16"/>
                            </w:rPr>
                          </w:pPr>
                          <w:r w:rsidRPr="004407DA">
                            <w:rPr>
                              <w:rFonts w:ascii="Garamond" w:hAnsi="Garamond" w:cs="Arial"/>
                              <w:color w:val="000000" w:themeColor="text1"/>
                              <w:sz w:val="16"/>
                              <w:szCs w:val="16"/>
                              <w:lang w:val="es-MX"/>
                            </w:rPr>
                            <w:t>www.martires.gov.co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DA3B2" id="_x0000_s1028" style="position:absolute;margin-left:-14.55pt;margin-top:-32.1pt;width:159pt;height:7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" stroked="f" strokeweight="0">
              <v:textbox inset="7.25pt,3.65pt,7.25pt,3.65pt">
                <w:txbxContent>
                  <w:p w14:paraId="22FD6C85" w14:textId="0CD5E516" w:rsidR="00450E14" w:rsidRPr="004407DA" w:rsidRDefault="00FF61DD" w:rsidP="00450E14">
                    <w:pPr>
                      <w:pStyle w:val="Sinespaciado"/>
                      <w:rPr>
                        <w:rFonts w:ascii="Garamond" w:hAnsi="Garamond" w:cs="Arial"/>
                        <w:b/>
                        <w:color w:val="000000" w:themeColor="text1"/>
                        <w:sz w:val="16"/>
                        <w:szCs w:val="16"/>
                        <w:lang w:val="es-MX"/>
                      </w:rPr>
                    </w:pPr>
                    <w:r w:rsidRPr="004407DA">
                      <w:rPr>
                        <w:rFonts w:ascii="Garamond" w:hAnsi="Garamond" w:cs="Arial"/>
                        <w:b/>
                        <w:color w:val="000000" w:themeColor="text1"/>
                        <w:sz w:val="16"/>
                        <w:szCs w:val="16"/>
                        <w:lang w:val="es-MX"/>
                      </w:rPr>
                      <w:t>Alcaldía Local</w:t>
                    </w:r>
                    <w:r w:rsidR="002E2125">
                      <w:rPr>
                        <w:rFonts w:ascii="Garamond" w:hAnsi="Garamond" w:cs="Arial"/>
                        <w:b/>
                        <w:color w:val="000000" w:themeColor="text1"/>
                        <w:sz w:val="16"/>
                        <w:szCs w:val="16"/>
                        <w:lang w:val="es-MX"/>
                      </w:rPr>
                      <w:t xml:space="preserve"> de</w:t>
                    </w:r>
                    <w:r w:rsidRPr="004407DA">
                      <w:rPr>
                        <w:rFonts w:ascii="Garamond" w:hAnsi="Garamond" w:cs="Arial"/>
                        <w:b/>
                        <w:color w:val="000000" w:themeColor="text1"/>
                        <w:sz w:val="16"/>
                        <w:szCs w:val="16"/>
                        <w:lang w:val="es-MX"/>
                      </w:rPr>
                      <w:t xml:space="preserve"> </w:t>
                    </w:r>
                    <w:r w:rsidR="00B76979" w:rsidRPr="004407DA">
                      <w:rPr>
                        <w:rFonts w:ascii="Garamond" w:hAnsi="Garamond" w:cs="Arial"/>
                        <w:b/>
                        <w:color w:val="000000" w:themeColor="text1"/>
                        <w:sz w:val="16"/>
                        <w:szCs w:val="16"/>
                        <w:lang w:val="es-MX"/>
                      </w:rPr>
                      <w:t xml:space="preserve">Los </w:t>
                    </w:r>
                    <w:r w:rsidR="003A3CB1" w:rsidRPr="004407DA">
                      <w:rPr>
                        <w:rFonts w:ascii="Garamond" w:hAnsi="Garamond" w:cs="Arial"/>
                        <w:b/>
                        <w:color w:val="000000" w:themeColor="text1"/>
                        <w:sz w:val="16"/>
                        <w:szCs w:val="16"/>
                        <w:lang w:val="es-MX"/>
                      </w:rPr>
                      <w:t>Mártires</w:t>
                    </w:r>
                  </w:p>
                  <w:p w14:paraId="6F38ECC6" w14:textId="66AD8858"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Avenida Calle 19 No. 28 - 80 Piso - </w:t>
                    </w:r>
                    <w:r w:rsidR="00A9459D" w:rsidRPr="004407DA">
                      <w:rPr>
                        <w:rFonts w:ascii="Garamond" w:hAnsi="Garamond" w:cs="Arial"/>
                        <w:color w:val="000000" w:themeColor="text1"/>
                        <w:sz w:val="16"/>
                        <w:szCs w:val="16"/>
                        <w:lang w:val="es-MX"/>
                      </w:rPr>
                      <w:t>6</w:t>
                    </w:r>
                  </w:p>
                  <w:p w14:paraId="75E06C8D" w14:textId="08DD72FD"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Centro Comercial </w:t>
                    </w:r>
                    <w:r w:rsidR="00A9459D" w:rsidRPr="004407DA">
                      <w:rPr>
                        <w:rFonts w:ascii="Garamond" w:hAnsi="Garamond" w:cs="Arial"/>
                        <w:color w:val="000000" w:themeColor="text1"/>
                        <w:sz w:val="16"/>
                        <w:szCs w:val="16"/>
                        <w:lang w:val="es-MX"/>
                      </w:rPr>
                      <w:t xml:space="preserve">Mall Plaza               </w:t>
                    </w:r>
                  </w:p>
                  <w:p w14:paraId="3DB14A8B"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Código Postal: 111411</w:t>
                    </w:r>
                  </w:p>
                  <w:p w14:paraId="558590EF"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Tel. 3759531 - 3511577</w:t>
                    </w:r>
                  </w:p>
                  <w:p w14:paraId="001603E2" w14:textId="77777777" w:rsidR="002E59AD" w:rsidRPr="004407DA" w:rsidRDefault="002E59AD" w:rsidP="002E59A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Información Línea 195</w:t>
                    </w:r>
                  </w:p>
                  <w:p w14:paraId="679FAD85" w14:textId="77777777" w:rsidR="00FF61DD" w:rsidRPr="004407DA" w:rsidRDefault="002E59AD" w:rsidP="002E59AD">
                    <w:pPr>
                      <w:pStyle w:val="Sinespaciado"/>
                      <w:rPr>
                        <w:rFonts w:ascii="Garamond" w:hAnsi="Garamond" w:cs="Arial"/>
                        <w:color w:val="000000" w:themeColor="text1"/>
                        <w:sz w:val="16"/>
                        <w:szCs w:val="16"/>
                      </w:rPr>
                    </w:pPr>
                    <w:r w:rsidRPr="004407DA">
                      <w:rPr>
                        <w:rFonts w:ascii="Garamond" w:hAnsi="Garamond" w:cs="Arial"/>
                        <w:color w:val="000000" w:themeColor="text1"/>
                        <w:sz w:val="16"/>
                        <w:szCs w:val="16"/>
                        <w:lang w:val="es-MX"/>
                      </w:rPr>
                      <w:t>www.martires.gov.co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08E62" w14:textId="77777777" w:rsidR="007A29F0" w:rsidRDefault="007A29F0">
      <w:pPr>
        <w:spacing w:after="0" w:line="240" w:lineRule="auto"/>
      </w:pPr>
      <w:r>
        <w:rPr>
          <w:color w:val="000000"/>
        </w:rPr>
        <w:separator/>
      </w:r>
    </w:p>
  </w:footnote>
  <w:footnote w:type="continuationSeparator" w:id="0">
    <w:p w14:paraId="61622D1B" w14:textId="77777777" w:rsidR="007A29F0" w:rsidRDefault="007A2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B8B4" w14:textId="77777777" w:rsidR="00D866A1" w:rsidRDefault="00102712">
    <w:pPr>
      <w:pStyle w:val="Encabezamiento"/>
    </w:pPr>
    <w:r>
      <w:rPr>
        <w:noProof/>
      </w:rPr>
      <w:drawing>
        <wp:anchor distT="0" distB="0" distL="114300" distR="114300" simplePos="0" relativeHeight="251659264" behindDoc="0" locked="0" layoutInCell="1" allowOverlap="1" wp14:anchorId="5F39AFAB" wp14:editId="431513C7">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7E73A814" w14:textId="77777777" w:rsidR="00D866A1" w:rsidRDefault="00D866A1">
    <w:pPr>
      <w:pStyle w:val="Encabezamiento"/>
    </w:pPr>
  </w:p>
  <w:p w14:paraId="36040D8A" w14:textId="77777777" w:rsidR="00D866A1" w:rsidRDefault="00D866A1">
    <w:pPr>
      <w:pStyle w:val="Encabezamiento"/>
    </w:pPr>
  </w:p>
  <w:p w14:paraId="54882DCA" w14:textId="77777777" w:rsidR="00D866A1" w:rsidRDefault="00D866A1">
    <w:pPr>
      <w:pStyle w:val="Encabezamiento"/>
    </w:pPr>
  </w:p>
  <w:p w14:paraId="0751833D" w14:textId="77777777" w:rsidR="00D866A1" w:rsidRDefault="00102712">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714A"/>
    <w:multiLevelType w:val="multilevel"/>
    <w:tmpl w:val="FECEC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B331C"/>
    <w:multiLevelType w:val="multilevel"/>
    <w:tmpl w:val="D59C4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F77377"/>
    <w:multiLevelType w:val="multilevel"/>
    <w:tmpl w:val="CBB69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4A06AA"/>
    <w:multiLevelType w:val="multilevel"/>
    <w:tmpl w:val="B316C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8619BB"/>
    <w:multiLevelType w:val="multilevel"/>
    <w:tmpl w:val="A140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127860"/>
    <w:multiLevelType w:val="multilevel"/>
    <w:tmpl w:val="83B40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DF3926"/>
    <w:multiLevelType w:val="multilevel"/>
    <w:tmpl w:val="4D3EB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C6459C"/>
    <w:multiLevelType w:val="multilevel"/>
    <w:tmpl w:val="50AC2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68193393">
    <w:abstractNumId w:val="3"/>
  </w:num>
  <w:num w:numId="2" w16cid:durableId="439878428">
    <w:abstractNumId w:val="0"/>
  </w:num>
  <w:num w:numId="3" w16cid:durableId="265699314">
    <w:abstractNumId w:val="1"/>
  </w:num>
  <w:num w:numId="4" w16cid:durableId="927419525">
    <w:abstractNumId w:val="4"/>
  </w:num>
  <w:num w:numId="5" w16cid:durableId="838694897">
    <w:abstractNumId w:val="6"/>
  </w:num>
  <w:num w:numId="6" w16cid:durableId="921455693">
    <w:abstractNumId w:val="5"/>
  </w:num>
  <w:num w:numId="7" w16cid:durableId="889654052">
    <w:abstractNumId w:val="7"/>
  </w:num>
  <w:num w:numId="8" w16cid:durableId="9438057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06FE9"/>
    <w:rsid w:val="00014A66"/>
    <w:rsid w:val="00016BD0"/>
    <w:rsid w:val="00060DB6"/>
    <w:rsid w:val="00064007"/>
    <w:rsid w:val="000678BB"/>
    <w:rsid w:val="00077419"/>
    <w:rsid w:val="00087021"/>
    <w:rsid w:val="00093746"/>
    <w:rsid w:val="000B63A2"/>
    <w:rsid w:val="000C6989"/>
    <w:rsid w:val="000D7EF8"/>
    <w:rsid w:val="000E61D3"/>
    <w:rsid w:val="000F3A04"/>
    <w:rsid w:val="00102712"/>
    <w:rsid w:val="00134A24"/>
    <w:rsid w:val="00155053"/>
    <w:rsid w:val="00160F4C"/>
    <w:rsid w:val="00192170"/>
    <w:rsid w:val="001A3060"/>
    <w:rsid w:val="001A3987"/>
    <w:rsid w:val="001A63DE"/>
    <w:rsid w:val="001D1CE5"/>
    <w:rsid w:val="001E0AA8"/>
    <w:rsid w:val="0020273B"/>
    <w:rsid w:val="00204FDB"/>
    <w:rsid w:val="002066A8"/>
    <w:rsid w:val="002B2E29"/>
    <w:rsid w:val="002D1C2C"/>
    <w:rsid w:val="002D5064"/>
    <w:rsid w:val="002E2125"/>
    <w:rsid w:val="002E59AD"/>
    <w:rsid w:val="002E7AEC"/>
    <w:rsid w:val="002F6F56"/>
    <w:rsid w:val="0030063E"/>
    <w:rsid w:val="00305E57"/>
    <w:rsid w:val="00312660"/>
    <w:rsid w:val="0032216C"/>
    <w:rsid w:val="00322C0B"/>
    <w:rsid w:val="003257E0"/>
    <w:rsid w:val="00326DB3"/>
    <w:rsid w:val="00337E21"/>
    <w:rsid w:val="003533B0"/>
    <w:rsid w:val="00363F3C"/>
    <w:rsid w:val="00364E81"/>
    <w:rsid w:val="003739D7"/>
    <w:rsid w:val="003848B1"/>
    <w:rsid w:val="00391EC3"/>
    <w:rsid w:val="0039367A"/>
    <w:rsid w:val="003A3CB1"/>
    <w:rsid w:val="00432419"/>
    <w:rsid w:val="004407DA"/>
    <w:rsid w:val="00450E14"/>
    <w:rsid w:val="0046179F"/>
    <w:rsid w:val="0047173D"/>
    <w:rsid w:val="004A5670"/>
    <w:rsid w:val="004B27E1"/>
    <w:rsid w:val="004B74B3"/>
    <w:rsid w:val="004C3A70"/>
    <w:rsid w:val="004C755C"/>
    <w:rsid w:val="004F12C0"/>
    <w:rsid w:val="004F6692"/>
    <w:rsid w:val="00542DA6"/>
    <w:rsid w:val="00545959"/>
    <w:rsid w:val="005A0DC8"/>
    <w:rsid w:val="005F0283"/>
    <w:rsid w:val="005F2985"/>
    <w:rsid w:val="005F572D"/>
    <w:rsid w:val="005F5ED0"/>
    <w:rsid w:val="00600189"/>
    <w:rsid w:val="0062581C"/>
    <w:rsid w:val="006338CF"/>
    <w:rsid w:val="00653833"/>
    <w:rsid w:val="006A5552"/>
    <w:rsid w:val="006E143F"/>
    <w:rsid w:val="006E2D31"/>
    <w:rsid w:val="00705AEE"/>
    <w:rsid w:val="00707B60"/>
    <w:rsid w:val="00711DD2"/>
    <w:rsid w:val="00714C7C"/>
    <w:rsid w:val="00730477"/>
    <w:rsid w:val="00731703"/>
    <w:rsid w:val="00742155"/>
    <w:rsid w:val="00771D0B"/>
    <w:rsid w:val="00777474"/>
    <w:rsid w:val="00791A19"/>
    <w:rsid w:val="007945D3"/>
    <w:rsid w:val="007A29F0"/>
    <w:rsid w:val="007E5CEF"/>
    <w:rsid w:val="007F5852"/>
    <w:rsid w:val="008422D1"/>
    <w:rsid w:val="0084358E"/>
    <w:rsid w:val="00856990"/>
    <w:rsid w:val="008A5575"/>
    <w:rsid w:val="008C424B"/>
    <w:rsid w:val="008E1576"/>
    <w:rsid w:val="008E37D2"/>
    <w:rsid w:val="008F66C4"/>
    <w:rsid w:val="0091784C"/>
    <w:rsid w:val="009219E6"/>
    <w:rsid w:val="0095668B"/>
    <w:rsid w:val="00967A40"/>
    <w:rsid w:val="00995CF9"/>
    <w:rsid w:val="009E5555"/>
    <w:rsid w:val="009F46DB"/>
    <w:rsid w:val="009F4DAF"/>
    <w:rsid w:val="00A0706D"/>
    <w:rsid w:val="00A07CAD"/>
    <w:rsid w:val="00A13595"/>
    <w:rsid w:val="00A52D6A"/>
    <w:rsid w:val="00A7012E"/>
    <w:rsid w:val="00A70671"/>
    <w:rsid w:val="00A75188"/>
    <w:rsid w:val="00A822F4"/>
    <w:rsid w:val="00A83389"/>
    <w:rsid w:val="00A9459D"/>
    <w:rsid w:val="00AA15E0"/>
    <w:rsid w:val="00B050B8"/>
    <w:rsid w:val="00B10CF3"/>
    <w:rsid w:val="00B15B0C"/>
    <w:rsid w:val="00B469F5"/>
    <w:rsid w:val="00B5190A"/>
    <w:rsid w:val="00B76979"/>
    <w:rsid w:val="00BA155D"/>
    <w:rsid w:val="00BA7BF7"/>
    <w:rsid w:val="00BC0DCB"/>
    <w:rsid w:val="00C23215"/>
    <w:rsid w:val="00C306DF"/>
    <w:rsid w:val="00C357B3"/>
    <w:rsid w:val="00C35EF4"/>
    <w:rsid w:val="00C70CF0"/>
    <w:rsid w:val="00CA4452"/>
    <w:rsid w:val="00CB4274"/>
    <w:rsid w:val="00CD4459"/>
    <w:rsid w:val="00CF26C1"/>
    <w:rsid w:val="00CF55CC"/>
    <w:rsid w:val="00CF5797"/>
    <w:rsid w:val="00D36E4F"/>
    <w:rsid w:val="00D37F56"/>
    <w:rsid w:val="00D62F00"/>
    <w:rsid w:val="00D6485F"/>
    <w:rsid w:val="00D82C85"/>
    <w:rsid w:val="00D85431"/>
    <w:rsid w:val="00D866A1"/>
    <w:rsid w:val="00DA05D0"/>
    <w:rsid w:val="00DA2090"/>
    <w:rsid w:val="00DB33E4"/>
    <w:rsid w:val="00DC13E4"/>
    <w:rsid w:val="00DD19D9"/>
    <w:rsid w:val="00DE6F28"/>
    <w:rsid w:val="00E3258A"/>
    <w:rsid w:val="00E33B3D"/>
    <w:rsid w:val="00E35E30"/>
    <w:rsid w:val="00E66E10"/>
    <w:rsid w:val="00E67C04"/>
    <w:rsid w:val="00E73CD8"/>
    <w:rsid w:val="00E83706"/>
    <w:rsid w:val="00E92D38"/>
    <w:rsid w:val="00E95CEF"/>
    <w:rsid w:val="00EC1B75"/>
    <w:rsid w:val="00EC3025"/>
    <w:rsid w:val="00F01CD6"/>
    <w:rsid w:val="00F048CC"/>
    <w:rsid w:val="00F167A4"/>
    <w:rsid w:val="00F26623"/>
    <w:rsid w:val="00F40581"/>
    <w:rsid w:val="00F42F26"/>
    <w:rsid w:val="00F872BD"/>
    <w:rsid w:val="00FD064C"/>
    <w:rsid w:val="00FD0F82"/>
    <w:rsid w:val="00FD3D9A"/>
    <w:rsid w:val="00FF5EDB"/>
    <w:rsid w:val="00FF61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B0DE"/>
  <w15:docId w15:val="{FC1E9AFE-7B85-424E-92BA-CDF95438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pPr>
      <w:ind w:left="720"/>
    </w:pPr>
  </w:style>
  <w:style w:type="paragraph" w:styleId="Sinespaciado">
    <w:name w:val="No Spacing"/>
    <w:uiPriority w:val="1"/>
    <w:qFormat/>
    <w:rsid w:val="00FF61DD"/>
    <w:pPr>
      <w:suppressAutoHyphens/>
    </w:pPr>
    <w:rPr>
      <w:rFonts w:eastAsia="Calibri"/>
      <w:sz w:val="22"/>
      <w:szCs w:val="22"/>
      <w:lang w:val="es-ES" w:eastAsia="zh-CN"/>
    </w:rPr>
  </w:style>
  <w:style w:type="paragraph" w:styleId="NormalWeb">
    <w:name w:val="Normal (Web)"/>
    <w:basedOn w:val="Normal"/>
    <w:uiPriority w:val="99"/>
    <w:unhideWhenUsed/>
    <w:rsid w:val="005F0283"/>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val="es-CO"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ustomXml" Target="ink/ink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29T20:06:28.188"/>
    </inkml:context>
    <inkml:brush xml:id="br0">
      <inkml:brushProperty name="width" value="0.05" units="cm"/>
      <inkml:brushProperty name="height" value="0.05" units="cm"/>
    </inkml:brush>
  </inkml:definitions>
  <inkml:trace contextRef="#ctx0" brushRef="#br0">591 776 9830,'0'1'34,"-1"-1"0,0 0-1,1 0 1,-1 0 0,0 0 0,1 0-1,-1 1 1,0-1 0,1 0 0,-1 1-1,1-1 1,-1 0 0,0 1 0,1-1-1,-1 1 1,1-1 0,-1 1 0,1-1-1,-1 1 1,1-1 0,0 1 0,-1-1-1,1 1 1,0 0 0,-1-1 0,1 1-1,0 0 1,0-1 0,0 1 0,-1 0-1,1-1 1,0 1 0,0 0 0,0-1-1,0 1 1,0 0 0,0-1 0,0 1-1,1 0 1,-1-1 0,0 1 0,0 0-1,0-1 1,1 1 0,-1 0 0,14 30 965,11 0 19,1-1 0,2-1-1,1-2 1,0-1 0,55 36 0,-65-50-650,0-1 1,1 0-1,0-2 0,1-1 1,0 0-1,0-1 0,1-2 1,0 0-1,-1-1 0,2-1 1,33-1-1,-39-2-188,36-2 777,-51 1-935,1 1 0,-1-1-1,0 1 1,1-1 0,-1 0-1,0 0 1,0 0-1,1 0 1,-1 0 0,0 0-1,0-1 1,0 1-1,0-1 1,0 1 0,-1-1-1,1 0 1,2-3 0,-4 5-22,0-1 0,1 1 0,-1-1 0,0 0 1,1 1-1,-1-1 0,0 0 0,0 1 1,0-1-1,0 0 0,0 0 0,0 1 0,0-1 1,0 0-1,0 1 0,0-1 0,0 0 0,0 0 1,0 1-1,0-1 0,-1 0 0,1 1 1,0-1-1,-1 0 0,1 1 0,0-1 0,-1 1 1,1-1-1,-1 0 0,1 1 0,-1-1 1,1 1-1,-1-1 0,1 1 0,-1 0 0,1-1 1,-1 1-1,0 0 0,1-1 0,-1 1 1,0 0-1,1 0 0,-1-1 0,0 1 0,0 0 1,0 0-1,-38-7 375,39 7-375,-87-4 1075,-141 11 0,138-1-594,-173 15 612,-127 4-148,386-25-990,0 0-1,0 0 0,1 0 1,-1 0-1,0-1 0,0 0 1,0 0-1,1 0 0,-1 0 1,1 0-1,-1-1 1,1 0-1,-1 1 0,1-1 1,0 0-1,0-1 0,0 1 1,0-1-1,0 1 0,0-1 1,1 0-1,-1 0 0,1 0 1,0 0-1,0 0 0,0-1 1,0 1-1,1-1 1,-1 1-1,1-1 0,0 0 1,0 1-1,-1-7 0,1-1-281,1 0 0,-1 0 0,2 0 0,0 0 0,0 0 0,1 0 0,0 0 0,0 0 0,2 1 0,6-18 0,1 8-202,0 0 0,1 0 0,1 1 1,1 1-1,1 0 0,0 1 0,20-17 0,131-100-2998,-124 103 2778,262-179-4948,-283 199 5956,-1 1 0,2 1 0,0 0 0,0 2 0,0 1 0,0 1 0,1 0 0,0 2-1,0 1 1,0 1 0,1 0 0,-1 2 0,36 6 0,-56-7-184,0 0 0,-1 1 0,1-1 1,0 1-1,0 0 0,-1 0 0,1 0 0,0 0 0,-1 0 0,1 1 0,-1-1 0,0 1 0,1-1 0,-1 1 1,3 3-1,3 7 34</inkml:trace>
  <inkml:trace contextRef="#ctx0" brushRef="#br0" timeOffset="1715.29">1120 662 9830,'3'11'379,"-1"1"-1,2-1 1,0 0-1,0 0 1,1 0 0,0-1-1,1 1 1,0-1-1,11 13 1,3 7 374,11 29 256,-24-45-681,0 1 1,0-1-1,2 0 1,-1-1-1,2 0 1,0 0-1,1-1 1,22 20-1,-33-31-286,1 0 0,0 0 0,0-1 0,0 1 0,0-1 0,-1 1 1,1-1-1,0 1 0,0-1 0,0 1 0,0-1 0,0 0 0,0 0 0,0 1 0,0-1 0,0 0 0,0 0 0,0 0 0,0 0 0,0 0 0,2-1 0,-3 1-31,1-1-1,0 1 1,-1-1-1,1 1 0,-1-1 1,1 0-1,-1 1 1,1-1-1,-1 0 0,1 1 1,-1-1-1,0 0 0,1 0 1,-1 0-1,0 1 1,0-1-1,0 0 0,1 0 1,-1 0-1,0-1 0,-6-56-570,3 39 354,0-131-359,2 186 1028,0 38 194,1-70-603,0 1 1,1-1 0,-1 0-1,1 0 1,0 0 0,0 0 0,1 0-1,-1 0 1,1-1 0,0 1-1,0 0 1,0-1 0,4 6-1,-6-9-42,1 0-1,-1 1 1,0-1-1,0 0 1,0 0-1,0 0 1,1 0-1,-1 1 1,0-1-1,0 0 1,1 0-1,-1 0 1,0 0-1,0 0 1,1 1-1,-1-1 1,0 0-1,0 0 1,1 0-1,-1 0 1,0 0-1,0 0 1,1 0-1,-1 0 1,0 0-1,0 0 1,1 0-1,-1 0 1,0 0-1,0 0 1,1 0-1,-1-1 1,0 1-1,0 0 1,1 0-1,-1 0 1,0 0-1,1-1 1,4-11-105,-1-18-381,-4 30 476,2-44-398,-1 17 80,1 1 1,1-1-1,10-44 0,-13 70 332,0 0-1,0 1 0,1-1 0,-1 1 1,0-1-1,0 1 0,0-1 1,0 1-1,1-1 0,-1 1 0,0 0 1,0-1-1,1 1 0,-1-1 1,0 1-1,1 0 0,-1-1 0,1 1 1,-1 0-1,0-1 0,1 1 1,-1 0-1,1-1 0,-1 1 0,1 0 1,-1 0-1,1 0 0,-1-1 1,1 1-1,-1 0 0,1 0 1,-1 0-1,1 0 0,-1 0 0,2 0 1,17 14 403,14 34 104,-30-44-468,5 9 98,-7-9-106,1-1-1,0 1 1,0 0 0,0-1-1,0 1 1,1-1 0,0 0-1,-1 0 1,1 0-1,0 0 1,0 0 0,1-1-1,-1 1 1,0-1 0,7 3-1,-9-5-65,0 0 0,0 0 0,0-1 0,0 1-1,0 0 1,0-1 0,0 1 0,0-1 0,0 1 0,-1-1-1,1 1 1,0-1 0,0 0 0,0 1 0,-1-1 0,1 0 0,0 0-1,-1 0 1,1 1 0,-1-1 0,1 0 0,-1 0 0,1 0-1,-1 0 1,1 0 0,-1 0 0,0 0 0,0 0 0,1 0-1,-1 0 1,0-2 0,5-37-505,-5 35 459,-1-163-1151,33 233 2740,-25-42-1188,0 1 1,3 26-1,-14-108-1488,2 23 767,-9-49 1,4 57 352</inkml:trace>
  <inkml:trace contextRef="#ctx0" brushRef="#br0" timeOffset="1911.66">1575 512 9830,'5'102'5988,"34"181"0,-24-194-3815,48 259 2753,58 172-4341,-76-337-585,43 148 0,-80-307 0,1-1 0,2-1 0,13 24 0,-10-23 0</inkml:trace>
  <inkml:trace contextRef="#ctx0" brushRef="#br0" timeOffset="3296.02">1803 891 9830,'3'0'104,"-1"-1"0,1 1 0,-1-1-1,0 0 1,1 0 0,-1 0 0,0 0 0,1-1 0,-1 1-1,0-1 1,0 1 0,0-1 0,0 0 0,-1 0 0,1 1-1,0-1 1,-1 0 0,2-3 0,27-45-386,-24 39 343,55-97-432,52-132 0,-97 199 289,-2-1 0,-2 0-1,-2 0 1,-1-1-1,-3 0 1,3-83-1,-9 109 73,1 13 12,-1-1 1,0 1-1,0-1 1,0 1-1,0 0 0,-1-1 1,1 1-1,-1 0 1,-1-1-1,-2-6 0,4 11 17,0-1 0,0 1 0,0 0 0,0 0 0,-1 0 0,1-1 0,0 1 0,0 0-1,-1 0 1,1 0 0,0 0 0,0 0 0,-1 0 0,1-1 0,0 1 0,0 0 0,-1 0 0,1 0 0,0 0-1,0 0 1,-1 0 0,1 0 0,0 0 0,0 0 0,-1 0 0,1 0 0,0 0 0,-1 0 0,1 1-1,0-1 1,0 0 0,-1 0 0,1 0 0,0 0 0,0 0 0,0 0 0,-1 1 0,1-1 0,0 0-1,0 0 1,0 0 0,-1 1 0,1-1 0,0 0 0,0 0 0,0 0 0,0 1 0,-9 14 838,3 2-58,0 1 1,1 0-1,1 0 0,1 0 1,-1 19-1,-1 102 2161,5-75-1951,-4 283 3853,7-256-3012,29 163 1,-25-210-1740,-4-26-109,0 1-1,1-1 0,1 0 1,8 20-1,-13-37-5,0-1-1,0 1 0,0-1 1,0 0-1,0 1 0,0-1 1,1 1-1,-1-1 0,0 1 1,0-1-1,0 0 0,0 1 1,1-1-1,-1 1 0,0-1 1,0 0-1,1 1 0,-1-1 1,0 0-1,0 1 1,1-1-1,-1 0 0,1 0 1,-1 1-1,0-1 0,1 0 1,-1 0-1,0 1 0,1-1 1,-1 0-1,1 0 0,-1 0 1,1 0-1,-1 0 0,0 0 1,1 0-1,-1 0 0,1 0 1,-1 0-1,1 0 0,-1 0 1,1 0-1,0 0 0,7-22-653,-2-36-772,-6 3 337,-2 1 1,-12-81 0,13 126 808,1 1-1,0-1 1,1 0 0,0 1 0,0-1-1,0 1 1,1 0 0,1-1 0,0 1-1,0 0 1,0 0 0,1 1 0,0-1-1,0 1 1,1 0 0,6-7 0,10-13-805,2 1 0,39-35 0,12-2-1279,141-91 1,-209 150 2313,-2 1 67,1 0-1,-1 0 0,1 0 1,0 1-1,0-1 0,0 1 1,0 0-1,8-1 1,-13 3 24,1 0 1,-1 1 0,1-1 0,-1 1 0,1-1 0,-1 0-1,0 1 1,1-1 0,-1 1 0,0-1 0,1 1-1,-1-1 1,0 1 0,0-1 0,1 1 0,-1-1-1,0 1 1,0 0 0,0-1 0,0 1 0,0-1-1,0 1 1,0 0 0,0-1 0,0 1 0,0-1-1,0 1 1,0-1 0,0 1 0,0 0 0,-1-1 0,1 1-1,0-1 1,0 1 0,-1-1 0,1 1 0,0-1-1,-1 1 1,1-1 0,-1 1 0,-13 31 701,13-30-600,-12 24 288,1 0-1,2 1 1,1 0 0,0 0 0,3 1 0,0 0 0,1 0 0,2 1 0,1 0 0,1-1 0,4 35 0,-3-62-382,0 1 0,1 0 0,-1 0 0,0-1-1,1 1 1,-1 0 0,1-1 0,-1 1 0,1 0 0,0-1 0,0 1 0,0-1 0,0 1 0,0-1 0,0 0 0,0 1-1,0-1 1,0 0 0,1 0 0,-1 0 0,1 0 0,-1 0 0,2 1 0,0-1 28,0 0 0,0 0 0,0-1 0,0 1 0,0-1 0,0 0 0,0 0 0,0 0 0,0 0 0,0-1 0,0 1 0,4-2 0,9-3-127,-1 0 1,1-1-1,25-16 0,-37 20-137,53-32-790,-2-3 0,-1-2-1,83-80 1,-102 86 909</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6add5c2-2eea-4994-ae5a-e271fae3cf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06BF097EAAED146893E37E95C81C2BE" ma:contentTypeVersion="18" ma:contentTypeDescription="Crear nuevo documento." ma:contentTypeScope="" ma:versionID="e0aed44f494462a3ef70222a0c761224">
  <xsd:schema xmlns:xsd="http://www.w3.org/2001/XMLSchema" xmlns:xs="http://www.w3.org/2001/XMLSchema" xmlns:p="http://schemas.microsoft.com/office/2006/metadata/properties" xmlns:ns3="36add5c2-2eea-4994-ae5a-e271fae3cf1f" xmlns:ns4="5663a6aa-6f0d-4dd5-9bde-ddc20ae3cf55" targetNamespace="http://schemas.microsoft.com/office/2006/metadata/properties" ma:root="true" ma:fieldsID="5f5431019b383894983ca33c04732151" ns3:_="" ns4:_="">
    <xsd:import namespace="36add5c2-2eea-4994-ae5a-e271fae3cf1f"/>
    <xsd:import namespace="5663a6aa-6f0d-4dd5-9bde-ddc20ae3cf5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add5c2-2eea-4994-ae5a-e271fae3c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63a6aa-6f0d-4dd5-9bde-ddc20ae3cf5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776B9-EF79-4C8C-BC00-80F156EECC79}">
  <ds:schemaRefs>
    <ds:schemaRef ds:uri="http://schemas.microsoft.com/office/2006/metadata/properties"/>
    <ds:schemaRef ds:uri="http://schemas.microsoft.com/office/infopath/2007/PartnerControls"/>
    <ds:schemaRef ds:uri="36add5c2-2eea-4994-ae5a-e271fae3cf1f"/>
  </ds:schemaRefs>
</ds:datastoreItem>
</file>

<file path=customXml/itemProps2.xml><?xml version="1.0" encoding="utf-8"?>
<ds:datastoreItem xmlns:ds="http://schemas.openxmlformats.org/officeDocument/2006/customXml" ds:itemID="{BCA203C1-D7DE-4C15-9C60-AF2C9A736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add5c2-2eea-4994-ae5a-e271fae3cf1f"/>
    <ds:schemaRef ds:uri="5663a6aa-6f0d-4dd5-9bde-ddc20ae3c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44F1D-4C4C-404B-BE13-42E69E1734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Pages>
  <Words>1331</Words>
  <Characters>7325</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Sergio Narayan Jiuseppe Armando Bernal Ruiz</cp:lastModifiedBy>
  <cp:revision>98</cp:revision>
  <cp:lastPrinted>2019-03-04T14:30:00Z</cp:lastPrinted>
  <dcterms:created xsi:type="dcterms:W3CDTF">2026-02-09T20:17:00Z</dcterms:created>
  <dcterms:modified xsi:type="dcterms:W3CDTF">2026-06-26T03:36:00Z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0x010100506BF097EAAED146893E37E95C81C2BE</vt:lpwstr>
  </property>
</Properties>
</file>